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8616" w14:textId="77777777" w:rsidR="002223A2" w:rsidRDefault="00216473" w:rsidP="002223A2">
      <w:pPr>
        <w:jc w:val="center"/>
        <w:rPr>
          <w:rFonts w:eastAsiaTheme="majorEastAsia" w:cstheme="minorHAnsi"/>
          <w:b/>
          <w:bCs/>
          <w:sz w:val="32"/>
          <w:szCs w:val="32"/>
        </w:rPr>
      </w:pPr>
      <w:r w:rsidRPr="00894D50">
        <w:rPr>
          <w:rFonts w:cstheme="minorHAnsi"/>
          <w:noProof/>
        </w:rPr>
        <w:drawing>
          <wp:inline distT="0" distB="0" distL="0" distR="0" wp14:anchorId="5ACE3AD8" wp14:editId="34B4697B">
            <wp:extent cx="1436218" cy="1436218"/>
            <wp:effectExtent l="19050" t="0" r="0" b="0"/>
            <wp:docPr id="2" name="Picture 0" descr="UPDATEDSW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SWI Logo.jpg"/>
                    <pic:cNvPicPr/>
                  </pic:nvPicPr>
                  <pic:blipFill>
                    <a:blip r:embed="rId7" cstate="print"/>
                    <a:stretch>
                      <a:fillRect/>
                    </a:stretch>
                  </pic:blipFill>
                  <pic:spPr>
                    <a:xfrm>
                      <a:off x="0" y="0"/>
                      <a:ext cx="1436218" cy="1436218"/>
                    </a:xfrm>
                    <a:prstGeom prst="rect">
                      <a:avLst/>
                    </a:prstGeom>
                  </pic:spPr>
                </pic:pic>
              </a:graphicData>
            </a:graphic>
          </wp:inline>
        </w:drawing>
      </w:r>
    </w:p>
    <w:p w14:paraId="66C1F49A" w14:textId="7F343E1C" w:rsidR="00216473" w:rsidRPr="00894D50" w:rsidRDefault="00DE39BF" w:rsidP="002223A2">
      <w:pPr>
        <w:jc w:val="center"/>
        <w:rPr>
          <w:rFonts w:eastAsiaTheme="majorEastAsia" w:cstheme="minorHAnsi"/>
          <w:b/>
          <w:bCs/>
          <w:sz w:val="32"/>
          <w:szCs w:val="32"/>
        </w:rPr>
      </w:pPr>
      <w:r>
        <w:rPr>
          <w:rFonts w:eastAsiaTheme="majorEastAsia" w:cstheme="minorHAnsi"/>
          <w:b/>
          <w:bCs/>
          <w:sz w:val="32"/>
          <w:szCs w:val="32"/>
        </w:rPr>
        <w:t>CABINET CARE</w:t>
      </w:r>
    </w:p>
    <w:p w14:paraId="59B5C399" w14:textId="2C4CD0C0" w:rsidR="00B62DA3" w:rsidRPr="00DE39BF" w:rsidRDefault="00B62DA3" w:rsidP="00B62DA3">
      <w:pPr>
        <w:autoSpaceDE w:val="0"/>
        <w:autoSpaceDN w:val="0"/>
        <w:adjustRightInd w:val="0"/>
        <w:spacing w:after="0" w:line="240" w:lineRule="auto"/>
        <w:rPr>
          <w:rFonts w:cstheme="minorHAnsi"/>
        </w:rPr>
      </w:pPr>
      <w:r w:rsidRPr="00DE39BF">
        <w:rPr>
          <w:rFonts w:cstheme="minorHAnsi"/>
        </w:rPr>
        <w:t xml:space="preserve">The </w:t>
      </w:r>
      <w:r w:rsidR="00325A2A" w:rsidRPr="00DE39BF">
        <w:rPr>
          <w:rFonts w:cstheme="minorHAnsi"/>
        </w:rPr>
        <w:t xml:space="preserve">custom </w:t>
      </w:r>
      <w:r w:rsidRPr="00DE39BF">
        <w:rPr>
          <w:rFonts w:cstheme="minorHAnsi"/>
        </w:rPr>
        <w:t xml:space="preserve">cabinetry you have selected has </w:t>
      </w:r>
      <w:r w:rsidR="00325A2A" w:rsidRPr="00DE39BF">
        <w:rPr>
          <w:rFonts w:cstheme="minorHAnsi"/>
        </w:rPr>
        <w:t>a</w:t>
      </w:r>
      <w:r w:rsidRPr="00DE39BF">
        <w:rPr>
          <w:rFonts w:cstheme="minorHAnsi"/>
        </w:rPr>
        <w:t xml:space="preserve"> personality and character</w:t>
      </w:r>
      <w:r w:rsidR="00325A2A" w:rsidRPr="00DE39BF">
        <w:rPr>
          <w:rFonts w:cstheme="minorHAnsi"/>
        </w:rPr>
        <w:t xml:space="preserve"> of its own</w:t>
      </w:r>
      <w:r w:rsidRPr="00DE39BF">
        <w:rPr>
          <w:rFonts w:cstheme="minorHAnsi"/>
        </w:rPr>
        <w:t xml:space="preserve">, </w:t>
      </w:r>
      <w:r w:rsidR="00325A2A" w:rsidRPr="00DE39BF">
        <w:rPr>
          <w:rFonts w:cstheme="minorHAnsi"/>
        </w:rPr>
        <w:t xml:space="preserve">with </w:t>
      </w:r>
      <w:r w:rsidRPr="00DE39BF">
        <w:rPr>
          <w:rFonts w:cstheme="minorHAnsi"/>
        </w:rPr>
        <w:t>a richness and depth</w:t>
      </w:r>
    </w:p>
    <w:p w14:paraId="527A1552" w14:textId="2657B26A" w:rsidR="00325A2A" w:rsidRPr="00DE39BF" w:rsidRDefault="00B62DA3" w:rsidP="00B62DA3">
      <w:pPr>
        <w:autoSpaceDE w:val="0"/>
        <w:autoSpaceDN w:val="0"/>
        <w:adjustRightInd w:val="0"/>
        <w:spacing w:after="0" w:line="240" w:lineRule="auto"/>
        <w:rPr>
          <w:rFonts w:cstheme="minorHAnsi"/>
        </w:rPr>
      </w:pPr>
      <w:r w:rsidRPr="00DE39BF">
        <w:rPr>
          <w:rFonts w:cstheme="minorHAnsi"/>
        </w:rPr>
        <w:t>in its color and grain.</w:t>
      </w:r>
      <w:r w:rsidR="002223A2">
        <w:rPr>
          <w:rFonts w:cstheme="minorHAnsi"/>
        </w:rPr>
        <w:t xml:space="preserve"> </w:t>
      </w:r>
      <w:proofErr w:type="gramStart"/>
      <w:r w:rsidRPr="00DE39BF">
        <w:rPr>
          <w:rFonts w:cstheme="minorHAnsi"/>
        </w:rPr>
        <w:t>You</w:t>
      </w:r>
      <w:proofErr w:type="gramEnd"/>
      <w:r w:rsidRPr="00DE39BF">
        <w:rPr>
          <w:rFonts w:cstheme="minorHAnsi"/>
        </w:rPr>
        <w:t xml:space="preserve"> may notice the variations in the grain and color of your cabinet if you have selected a natural or light finish.</w:t>
      </w:r>
      <w:r w:rsidR="00DB149B" w:rsidRPr="00DE39BF">
        <w:rPr>
          <w:rFonts w:cstheme="minorHAnsi"/>
        </w:rPr>
        <w:t xml:space="preserve">  </w:t>
      </w:r>
      <w:r w:rsidRPr="00DE39BF">
        <w:rPr>
          <w:rFonts w:cstheme="minorHAnsi"/>
        </w:rPr>
        <w:t>Variations will be less apparent with darker stains. Your c</w:t>
      </w:r>
      <w:r w:rsidR="00C70244" w:rsidRPr="00DE39BF">
        <w:rPr>
          <w:rFonts w:cstheme="minorHAnsi"/>
        </w:rPr>
        <w:t>ustom cabinetry</w:t>
      </w:r>
      <w:r w:rsidRPr="00DE39BF">
        <w:rPr>
          <w:rFonts w:cstheme="minorHAnsi"/>
        </w:rPr>
        <w:t xml:space="preserve"> ha</w:t>
      </w:r>
      <w:r w:rsidR="00C70244" w:rsidRPr="00DE39BF">
        <w:rPr>
          <w:rFonts w:cstheme="minorHAnsi"/>
        </w:rPr>
        <w:t>s</w:t>
      </w:r>
      <w:r w:rsidRPr="00DE39BF">
        <w:rPr>
          <w:rFonts w:cstheme="minorHAnsi"/>
        </w:rPr>
        <w:t xml:space="preserve"> been constructed from carefully</w:t>
      </w:r>
      <w:r w:rsidR="002223A2">
        <w:rPr>
          <w:rFonts w:cstheme="minorHAnsi"/>
        </w:rPr>
        <w:t xml:space="preserve"> </w:t>
      </w:r>
      <w:r w:rsidRPr="00DE39BF">
        <w:rPr>
          <w:rFonts w:cstheme="minorHAnsi"/>
        </w:rPr>
        <w:t xml:space="preserve">selected quality </w:t>
      </w:r>
      <w:r w:rsidR="002223A2" w:rsidRPr="00DE39BF">
        <w:rPr>
          <w:rFonts w:cstheme="minorHAnsi"/>
        </w:rPr>
        <w:t>hardwood</w:t>
      </w:r>
      <w:r w:rsidRPr="00DE39BF">
        <w:rPr>
          <w:rFonts w:cstheme="minorHAnsi"/>
        </w:rPr>
        <w:t>.</w:t>
      </w:r>
      <w:r w:rsidR="00325A2A" w:rsidRPr="00DE39BF">
        <w:rPr>
          <w:rFonts w:cstheme="minorHAnsi"/>
        </w:rPr>
        <w:t xml:space="preserve"> I</w:t>
      </w:r>
      <w:r w:rsidRPr="00DE39BF">
        <w:rPr>
          <w:rFonts w:cstheme="minorHAnsi"/>
        </w:rPr>
        <w:t xml:space="preserve">mperfections are </w:t>
      </w:r>
      <w:r w:rsidR="00325A2A" w:rsidRPr="00DE39BF">
        <w:rPr>
          <w:rFonts w:cstheme="minorHAnsi"/>
        </w:rPr>
        <w:t xml:space="preserve">characteristic </w:t>
      </w:r>
      <w:r w:rsidRPr="00DE39BF">
        <w:rPr>
          <w:rFonts w:cstheme="minorHAnsi"/>
        </w:rPr>
        <w:t>of the natural beauty of hardwood, and not</w:t>
      </w:r>
      <w:r w:rsidR="00730C1C" w:rsidRPr="00DE39BF">
        <w:rPr>
          <w:rFonts w:cstheme="minorHAnsi"/>
        </w:rPr>
        <w:t xml:space="preserve"> </w:t>
      </w:r>
      <w:r w:rsidR="00325A2A" w:rsidRPr="00DE39BF">
        <w:rPr>
          <w:rFonts w:cstheme="minorHAnsi"/>
        </w:rPr>
        <w:t>a direct</w:t>
      </w:r>
      <w:r w:rsidRPr="00DE39BF">
        <w:rPr>
          <w:rFonts w:cstheme="minorHAnsi"/>
        </w:rPr>
        <w:t xml:space="preserve"> result of the manufacturing of your </w:t>
      </w:r>
      <w:r w:rsidR="00730C1C" w:rsidRPr="00DE39BF">
        <w:rPr>
          <w:rFonts w:cstheme="minorHAnsi"/>
        </w:rPr>
        <w:t>custom cabinetry</w:t>
      </w:r>
      <w:r w:rsidR="0035235D" w:rsidRPr="00DE39BF">
        <w:rPr>
          <w:rFonts w:cstheme="minorHAnsi"/>
        </w:rPr>
        <w:t>.</w:t>
      </w:r>
      <w:r w:rsidR="00325A2A" w:rsidRPr="00DE39BF">
        <w:rPr>
          <w:rFonts w:cstheme="minorHAnsi"/>
        </w:rPr>
        <w:t xml:space="preserve">  </w:t>
      </w:r>
    </w:p>
    <w:p w14:paraId="3D893E03" w14:textId="77777777" w:rsidR="00325A2A" w:rsidRPr="00DE39BF" w:rsidRDefault="00325A2A" w:rsidP="00B62DA3">
      <w:pPr>
        <w:autoSpaceDE w:val="0"/>
        <w:autoSpaceDN w:val="0"/>
        <w:adjustRightInd w:val="0"/>
        <w:spacing w:after="0" w:line="240" w:lineRule="auto"/>
        <w:rPr>
          <w:rFonts w:cstheme="minorHAnsi"/>
        </w:rPr>
      </w:pPr>
    </w:p>
    <w:p w14:paraId="78B4C119" w14:textId="3CDE302E" w:rsidR="00B62DA3" w:rsidRPr="00DE39BF" w:rsidRDefault="0035235D" w:rsidP="00B62DA3">
      <w:pPr>
        <w:autoSpaceDE w:val="0"/>
        <w:autoSpaceDN w:val="0"/>
        <w:adjustRightInd w:val="0"/>
        <w:spacing w:after="0" w:line="240" w:lineRule="auto"/>
        <w:rPr>
          <w:rFonts w:cstheme="minorHAnsi"/>
        </w:rPr>
      </w:pPr>
      <w:r w:rsidRPr="00DE39BF">
        <w:rPr>
          <w:rFonts w:cstheme="minorHAnsi"/>
        </w:rPr>
        <w:t xml:space="preserve">A valid </w:t>
      </w:r>
      <w:r w:rsidR="00B62DA3" w:rsidRPr="00DE39BF">
        <w:rPr>
          <w:rFonts w:cstheme="minorHAnsi"/>
        </w:rPr>
        <w:t xml:space="preserve">warranty </w:t>
      </w:r>
      <w:r w:rsidR="00325A2A" w:rsidRPr="00DE39BF">
        <w:rPr>
          <w:rFonts w:cstheme="minorHAnsi"/>
        </w:rPr>
        <w:t xml:space="preserve">will not </w:t>
      </w:r>
      <w:r w:rsidR="00B62DA3" w:rsidRPr="00DE39BF">
        <w:rPr>
          <w:rFonts w:cstheme="minorHAnsi"/>
        </w:rPr>
        <w:t xml:space="preserve">cover differences in color, </w:t>
      </w:r>
      <w:r w:rsidR="00215BA1" w:rsidRPr="00DE39BF">
        <w:rPr>
          <w:rFonts w:cstheme="minorHAnsi"/>
        </w:rPr>
        <w:t xml:space="preserve">wood </w:t>
      </w:r>
      <w:r w:rsidR="00B62DA3" w:rsidRPr="00DE39BF">
        <w:rPr>
          <w:rFonts w:cstheme="minorHAnsi"/>
        </w:rPr>
        <w:t>grain</w:t>
      </w:r>
      <w:r w:rsidR="00215BA1" w:rsidRPr="00DE39BF">
        <w:rPr>
          <w:rFonts w:cstheme="minorHAnsi"/>
        </w:rPr>
        <w:t xml:space="preserve"> variations, or any </w:t>
      </w:r>
      <w:r w:rsidR="00B62DA3" w:rsidRPr="00DE39BF">
        <w:rPr>
          <w:rFonts w:cstheme="minorHAnsi"/>
        </w:rPr>
        <w:t>other natural variations</w:t>
      </w:r>
      <w:r w:rsidR="00215BA1" w:rsidRPr="00DE39BF">
        <w:rPr>
          <w:rFonts w:cstheme="minorHAnsi"/>
        </w:rPr>
        <w:t xml:space="preserve">, nor will it cover </w:t>
      </w:r>
      <w:r w:rsidR="00B62DA3" w:rsidRPr="00DE39BF">
        <w:rPr>
          <w:rFonts w:cstheme="minorHAnsi"/>
        </w:rPr>
        <w:t>possible differences in color when adding new cabinetry to</w:t>
      </w:r>
      <w:r w:rsidR="00325A2A" w:rsidRPr="00DE39BF">
        <w:rPr>
          <w:rFonts w:cstheme="minorHAnsi"/>
        </w:rPr>
        <w:t xml:space="preserve"> </w:t>
      </w:r>
      <w:r w:rsidR="00B62DA3" w:rsidRPr="00DE39BF">
        <w:rPr>
          <w:rFonts w:cstheme="minorHAnsi"/>
        </w:rPr>
        <w:t>old.</w:t>
      </w:r>
    </w:p>
    <w:p w14:paraId="02E47FEC" w14:textId="77777777" w:rsidR="00B62DA3" w:rsidRPr="00DE39BF" w:rsidRDefault="00B62DA3" w:rsidP="00B62DA3">
      <w:pPr>
        <w:autoSpaceDE w:val="0"/>
        <w:autoSpaceDN w:val="0"/>
        <w:adjustRightInd w:val="0"/>
        <w:spacing w:after="0" w:line="240" w:lineRule="auto"/>
        <w:rPr>
          <w:rFonts w:cstheme="minorHAnsi"/>
        </w:rPr>
      </w:pPr>
    </w:p>
    <w:p w14:paraId="64F912C1" w14:textId="0382679B" w:rsidR="00216473" w:rsidRPr="00DE39BF" w:rsidRDefault="00B62DA3" w:rsidP="000A72C3">
      <w:pPr>
        <w:autoSpaceDE w:val="0"/>
        <w:autoSpaceDN w:val="0"/>
        <w:adjustRightInd w:val="0"/>
        <w:spacing w:after="0" w:line="240" w:lineRule="auto"/>
        <w:rPr>
          <w:rFonts w:cstheme="minorHAnsi"/>
        </w:rPr>
      </w:pPr>
      <w:r w:rsidRPr="00DE39BF">
        <w:rPr>
          <w:rFonts w:cstheme="minorHAnsi"/>
        </w:rPr>
        <w:t xml:space="preserve">We encourage you to enjoy the natural beauty of </w:t>
      </w:r>
      <w:r w:rsidR="000A72C3" w:rsidRPr="00DE39BF">
        <w:rPr>
          <w:rFonts w:cstheme="minorHAnsi"/>
        </w:rPr>
        <w:t>your custom cabinetry and</w:t>
      </w:r>
      <w:r w:rsidRPr="00DE39BF">
        <w:rPr>
          <w:rFonts w:cstheme="minorHAnsi"/>
        </w:rPr>
        <w:t xml:space="preserve"> appreciate those </w:t>
      </w:r>
      <w:r w:rsidR="000A72C3" w:rsidRPr="00DE39BF">
        <w:rPr>
          <w:rFonts w:cstheme="minorHAnsi"/>
        </w:rPr>
        <w:t xml:space="preserve">unique </w:t>
      </w:r>
      <w:r w:rsidRPr="00DE39BF">
        <w:rPr>
          <w:rFonts w:cstheme="minorHAnsi"/>
        </w:rPr>
        <w:t>characteristics that</w:t>
      </w:r>
      <w:r w:rsidR="000A72C3" w:rsidRPr="00DE39BF">
        <w:rPr>
          <w:rFonts w:cstheme="minorHAnsi"/>
        </w:rPr>
        <w:t xml:space="preserve"> </w:t>
      </w:r>
      <w:r w:rsidRPr="00DE39BF">
        <w:rPr>
          <w:rFonts w:cstheme="minorHAnsi"/>
        </w:rPr>
        <w:t>give it personality</w:t>
      </w:r>
      <w:r w:rsidR="00DB149B" w:rsidRPr="00DE39BF">
        <w:rPr>
          <w:rFonts w:cstheme="minorHAnsi"/>
        </w:rPr>
        <w:t>!</w:t>
      </w:r>
    </w:p>
    <w:p w14:paraId="643D7270" w14:textId="77777777" w:rsidR="00F05EB7" w:rsidRDefault="00F05EB7" w:rsidP="00B62DA3">
      <w:pPr>
        <w:autoSpaceDE w:val="0"/>
        <w:autoSpaceDN w:val="0"/>
        <w:adjustRightInd w:val="0"/>
        <w:spacing w:after="0" w:line="240" w:lineRule="auto"/>
        <w:rPr>
          <w:rFonts w:cstheme="minorHAnsi"/>
        </w:rPr>
      </w:pPr>
    </w:p>
    <w:p w14:paraId="7C2833E4" w14:textId="39C029A7" w:rsidR="00F05EB7" w:rsidRPr="00F05EB7" w:rsidRDefault="000D0D12" w:rsidP="00B62DA3">
      <w:pPr>
        <w:autoSpaceDE w:val="0"/>
        <w:autoSpaceDN w:val="0"/>
        <w:adjustRightInd w:val="0"/>
        <w:spacing w:after="0" w:line="240" w:lineRule="auto"/>
        <w:rPr>
          <w:rFonts w:cstheme="minorHAnsi"/>
          <w:b/>
          <w:bCs/>
          <w:color w:val="903B2F"/>
        </w:rPr>
      </w:pPr>
      <w:r>
        <w:rPr>
          <w:rFonts w:cstheme="minorHAnsi"/>
          <w:b/>
          <w:bCs/>
          <w:color w:val="903B2F"/>
        </w:rPr>
        <w:t>CABINET CARE GUIDE</w:t>
      </w:r>
    </w:p>
    <w:p w14:paraId="618F477C" w14:textId="349CF6CC" w:rsidR="00371D8C" w:rsidRDefault="00371D8C" w:rsidP="00371D8C">
      <w:pPr>
        <w:rPr>
          <w:rFonts w:cstheme="minorHAnsi"/>
        </w:rPr>
      </w:pPr>
      <w:r w:rsidRPr="00894D50">
        <w:rPr>
          <w:rFonts w:cstheme="minorHAnsi"/>
        </w:rPr>
        <w:t xml:space="preserve">Please review the following scenarios as you build your knowledge base of care for your custom cabinetry.  </w:t>
      </w:r>
    </w:p>
    <w:p w14:paraId="1E10AE57" w14:textId="3AE4409B" w:rsidR="00B62DA3" w:rsidRPr="00894D50" w:rsidRDefault="00014D31" w:rsidP="00B62DA3">
      <w:pPr>
        <w:autoSpaceDE w:val="0"/>
        <w:autoSpaceDN w:val="0"/>
        <w:adjustRightInd w:val="0"/>
        <w:spacing w:after="0" w:line="240" w:lineRule="auto"/>
        <w:rPr>
          <w:rFonts w:cstheme="minorHAnsi"/>
        </w:rPr>
      </w:pPr>
      <w:r>
        <w:rPr>
          <w:rFonts w:cstheme="minorHAnsi"/>
        </w:rPr>
        <w:t>When cleaning your custom cabinetry</w:t>
      </w:r>
      <w:r w:rsidR="0082317B">
        <w:rPr>
          <w:rFonts w:cstheme="minorHAnsi"/>
        </w:rPr>
        <w:t>, a</w:t>
      </w:r>
      <w:r w:rsidR="009D066B" w:rsidRPr="00894D50">
        <w:rPr>
          <w:rFonts w:cstheme="minorHAnsi"/>
        </w:rPr>
        <w:t xml:space="preserve"> soft cotton cloth dampened with warm water is usually sufficient.  If a more thorough </w:t>
      </w:r>
      <w:r w:rsidR="00B62DA3" w:rsidRPr="00894D50">
        <w:rPr>
          <w:rFonts w:cstheme="minorHAnsi"/>
        </w:rPr>
        <w:t xml:space="preserve">cleaning is required, </w:t>
      </w:r>
      <w:r w:rsidR="00B018F2" w:rsidRPr="00894D50">
        <w:rPr>
          <w:rFonts w:cstheme="minorHAnsi"/>
        </w:rPr>
        <w:t xml:space="preserve">it is recommended that you </w:t>
      </w:r>
      <w:r w:rsidR="00B62DA3" w:rsidRPr="00894D50">
        <w:rPr>
          <w:rFonts w:cstheme="minorHAnsi"/>
        </w:rPr>
        <w:t>use on the following cleaning solutions:</w:t>
      </w:r>
    </w:p>
    <w:p w14:paraId="00FD1062" w14:textId="77777777" w:rsidR="00B62DA3" w:rsidRPr="00894D50" w:rsidRDefault="00B62DA3" w:rsidP="004569CE">
      <w:pPr>
        <w:autoSpaceDE w:val="0"/>
        <w:autoSpaceDN w:val="0"/>
        <w:adjustRightInd w:val="0"/>
        <w:spacing w:after="0" w:line="240" w:lineRule="auto"/>
        <w:ind w:firstLine="720"/>
        <w:rPr>
          <w:rFonts w:cstheme="minorHAnsi"/>
        </w:rPr>
      </w:pPr>
      <w:r w:rsidRPr="00894D50">
        <w:rPr>
          <w:rFonts w:cstheme="minorHAnsi"/>
        </w:rPr>
        <w:t>• A mixture of dishwashing liquid and warm water.</w:t>
      </w:r>
    </w:p>
    <w:p w14:paraId="076A2BBD" w14:textId="49FF67AA" w:rsidR="00B62DA3" w:rsidRPr="00894D50" w:rsidRDefault="00B62DA3" w:rsidP="004569CE">
      <w:pPr>
        <w:autoSpaceDE w:val="0"/>
        <w:autoSpaceDN w:val="0"/>
        <w:adjustRightInd w:val="0"/>
        <w:spacing w:after="0" w:line="240" w:lineRule="auto"/>
        <w:ind w:firstLine="720"/>
        <w:rPr>
          <w:rFonts w:cstheme="minorHAnsi"/>
        </w:rPr>
      </w:pPr>
      <w:r w:rsidRPr="00894D50">
        <w:rPr>
          <w:rFonts w:cstheme="minorHAnsi"/>
        </w:rPr>
        <w:t xml:space="preserve">• A mild all-purpose cleaner. </w:t>
      </w:r>
      <w:r w:rsidRPr="00894D50">
        <w:rPr>
          <w:rFonts w:cstheme="minorHAnsi"/>
          <w:u w:val="single"/>
        </w:rPr>
        <w:t>Make sure it does not contain ammonia, silicone, or acid.</w:t>
      </w:r>
    </w:p>
    <w:p w14:paraId="6638C9FC" w14:textId="77777777" w:rsidR="00215BA1" w:rsidRPr="00894D50" w:rsidRDefault="00215BA1" w:rsidP="00B62DA3">
      <w:pPr>
        <w:autoSpaceDE w:val="0"/>
        <w:autoSpaceDN w:val="0"/>
        <w:adjustRightInd w:val="0"/>
        <w:spacing w:after="0" w:line="240" w:lineRule="auto"/>
        <w:rPr>
          <w:rFonts w:cstheme="minorHAnsi"/>
        </w:rPr>
      </w:pPr>
    </w:p>
    <w:p w14:paraId="702092CA" w14:textId="528A105B" w:rsidR="00B018F2" w:rsidRPr="00894D50" w:rsidRDefault="00B018F2" w:rsidP="00B62DA3">
      <w:pPr>
        <w:autoSpaceDE w:val="0"/>
        <w:autoSpaceDN w:val="0"/>
        <w:adjustRightInd w:val="0"/>
        <w:spacing w:after="0" w:line="240" w:lineRule="auto"/>
        <w:rPr>
          <w:rFonts w:cstheme="minorHAnsi"/>
        </w:rPr>
      </w:pPr>
      <w:r w:rsidRPr="00894D50">
        <w:rPr>
          <w:rFonts w:cstheme="minorHAnsi"/>
        </w:rPr>
        <w:t>By choosing</w:t>
      </w:r>
      <w:r w:rsidR="00B62DA3" w:rsidRPr="00894D50">
        <w:rPr>
          <w:rFonts w:cstheme="minorHAnsi"/>
        </w:rPr>
        <w:t xml:space="preserve"> the mildest cleaning solution </w:t>
      </w:r>
      <w:r w:rsidRPr="00894D50">
        <w:rPr>
          <w:rFonts w:cstheme="minorHAnsi"/>
        </w:rPr>
        <w:t>to</w:t>
      </w:r>
      <w:r w:rsidR="00B62DA3" w:rsidRPr="00894D50">
        <w:rPr>
          <w:rFonts w:cstheme="minorHAnsi"/>
        </w:rPr>
        <w:t xml:space="preserve"> clean your cabinets</w:t>
      </w:r>
      <w:r w:rsidRPr="00894D50">
        <w:rPr>
          <w:rFonts w:cstheme="minorHAnsi"/>
        </w:rPr>
        <w:t xml:space="preserve">, you will help ensure that the integrity of the </w:t>
      </w:r>
      <w:r w:rsidR="002223A2">
        <w:rPr>
          <w:rFonts w:cstheme="minorHAnsi"/>
        </w:rPr>
        <w:t>f</w:t>
      </w:r>
      <w:r w:rsidRPr="00894D50">
        <w:rPr>
          <w:rFonts w:cstheme="minorHAnsi"/>
        </w:rPr>
        <w:t>inish remains consistent, while it continues to serve as a protectant to your custom cabinetry.  The use of s</w:t>
      </w:r>
      <w:r w:rsidR="00B62DA3" w:rsidRPr="00894D50">
        <w:rPr>
          <w:rFonts w:cstheme="minorHAnsi"/>
        </w:rPr>
        <w:t>tronger</w:t>
      </w:r>
      <w:r w:rsidRPr="00894D50">
        <w:rPr>
          <w:rFonts w:cstheme="minorHAnsi"/>
        </w:rPr>
        <w:t xml:space="preserve"> cleaning </w:t>
      </w:r>
      <w:r w:rsidR="00B62DA3" w:rsidRPr="00894D50">
        <w:rPr>
          <w:rFonts w:cstheme="minorHAnsi"/>
        </w:rPr>
        <w:t>products</w:t>
      </w:r>
      <w:r w:rsidRPr="00894D50">
        <w:rPr>
          <w:rFonts w:cstheme="minorHAnsi"/>
        </w:rPr>
        <w:t xml:space="preserve">, regardless of frequency, </w:t>
      </w:r>
      <w:r w:rsidR="00B62DA3" w:rsidRPr="00894D50">
        <w:rPr>
          <w:rFonts w:cstheme="minorHAnsi"/>
        </w:rPr>
        <w:t>may damage or</w:t>
      </w:r>
      <w:r w:rsidR="00215BA1" w:rsidRPr="00894D50">
        <w:rPr>
          <w:rFonts w:cstheme="minorHAnsi"/>
        </w:rPr>
        <w:t xml:space="preserve"> discolor </w:t>
      </w:r>
      <w:r w:rsidRPr="00894D50">
        <w:rPr>
          <w:rFonts w:cstheme="minorHAnsi"/>
        </w:rPr>
        <w:t>the</w:t>
      </w:r>
      <w:r w:rsidR="00215BA1" w:rsidRPr="00894D50">
        <w:rPr>
          <w:rFonts w:cstheme="minorHAnsi"/>
        </w:rPr>
        <w:t xml:space="preserve"> finish and </w:t>
      </w:r>
      <w:proofErr w:type="gramStart"/>
      <w:r w:rsidR="00215BA1" w:rsidRPr="00894D50">
        <w:rPr>
          <w:rFonts w:cstheme="minorHAnsi"/>
        </w:rPr>
        <w:t>are</w:t>
      </w:r>
      <w:proofErr w:type="gramEnd"/>
      <w:r w:rsidR="00215BA1" w:rsidRPr="00894D50">
        <w:rPr>
          <w:rFonts w:cstheme="minorHAnsi"/>
        </w:rPr>
        <w:t xml:space="preserve"> not</w:t>
      </w:r>
      <w:r w:rsidR="002223A2">
        <w:rPr>
          <w:rFonts w:cstheme="minorHAnsi"/>
        </w:rPr>
        <w:t xml:space="preserve"> </w:t>
      </w:r>
      <w:r w:rsidR="00215BA1" w:rsidRPr="00894D50">
        <w:rPr>
          <w:rFonts w:cstheme="minorHAnsi"/>
        </w:rPr>
        <w:t xml:space="preserve">recommended.  </w:t>
      </w:r>
    </w:p>
    <w:p w14:paraId="69987DAF" w14:textId="77777777" w:rsidR="00B018F2" w:rsidRPr="00894D50" w:rsidRDefault="00B018F2" w:rsidP="00B62DA3">
      <w:pPr>
        <w:autoSpaceDE w:val="0"/>
        <w:autoSpaceDN w:val="0"/>
        <w:adjustRightInd w:val="0"/>
        <w:spacing w:after="0" w:line="240" w:lineRule="auto"/>
        <w:rPr>
          <w:rFonts w:cstheme="minorHAnsi"/>
        </w:rPr>
      </w:pPr>
    </w:p>
    <w:p w14:paraId="1EBE5363" w14:textId="1F3D52D1" w:rsidR="00F331E2" w:rsidRDefault="00215BA1" w:rsidP="00371D8C">
      <w:pPr>
        <w:autoSpaceDE w:val="0"/>
        <w:autoSpaceDN w:val="0"/>
        <w:adjustRightInd w:val="0"/>
        <w:spacing w:after="0" w:line="240" w:lineRule="auto"/>
        <w:rPr>
          <w:rFonts w:cstheme="minorHAnsi"/>
        </w:rPr>
      </w:pPr>
      <w:r w:rsidRPr="00894D50">
        <w:rPr>
          <w:rFonts w:cstheme="minorHAnsi"/>
        </w:rPr>
        <w:t xml:space="preserve">After cleaning, </w:t>
      </w:r>
      <w:r w:rsidR="00B018F2" w:rsidRPr="00894D50">
        <w:rPr>
          <w:rFonts w:cstheme="minorHAnsi"/>
        </w:rPr>
        <w:t xml:space="preserve">be sure to </w:t>
      </w:r>
      <w:r w:rsidRPr="00894D50">
        <w:rPr>
          <w:rFonts w:cstheme="minorHAnsi"/>
        </w:rPr>
        <w:t xml:space="preserve">wipe all surfaces with a clean, damp cloth.  </w:t>
      </w:r>
      <w:r w:rsidR="00B62DA3" w:rsidRPr="00894D50">
        <w:rPr>
          <w:rFonts w:cstheme="minorHAnsi"/>
        </w:rPr>
        <w:t>Dry immediately using a</w:t>
      </w:r>
      <w:r w:rsidR="00B018F2" w:rsidRPr="00894D50">
        <w:rPr>
          <w:rFonts w:cstheme="minorHAnsi"/>
        </w:rPr>
        <w:t xml:space="preserve"> separate </w:t>
      </w:r>
      <w:r w:rsidR="00B62DA3" w:rsidRPr="00894D50">
        <w:rPr>
          <w:rFonts w:cstheme="minorHAnsi"/>
        </w:rPr>
        <w:t>soft, clean cloth.</w:t>
      </w:r>
    </w:p>
    <w:p w14:paraId="0E9EE31D" w14:textId="007B7D95" w:rsidR="00DE39BF" w:rsidRDefault="00DE39BF" w:rsidP="00371D8C">
      <w:pPr>
        <w:autoSpaceDE w:val="0"/>
        <w:autoSpaceDN w:val="0"/>
        <w:adjustRightInd w:val="0"/>
        <w:spacing w:after="0" w:line="240" w:lineRule="auto"/>
        <w:rPr>
          <w:rFonts w:cstheme="minorHAnsi"/>
        </w:rPr>
      </w:pPr>
    </w:p>
    <w:p w14:paraId="79D3A427" w14:textId="77777777" w:rsidR="00DE39BF" w:rsidRPr="00894D50" w:rsidRDefault="00DE39BF" w:rsidP="00DE39BF">
      <w:pPr>
        <w:autoSpaceDE w:val="0"/>
        <w:autoSpaceDN w:val="0"/>
        <w:adjustRightInd w:val="0"/>
        <w:spacing w:after="0" w:line="240" w:lineRule="auto"/>
        <w:rPr>
          <w:rFonts w:cstheme="minorHAnsi"/>
          <w:b/>
          <w:bCs/>
          <w:color w:val="903B2F"/>
        </w:rPr>
      </w:pPr>
      <w:r w:rsidRPr="00894D50">
        <w:rPr>
          <w:rFonts w:cstheme="minorHAnsi"/>
          <w:b/>
          <w:bCs/>
          <w:color w:val="903B2F"/>
        </w:rPr>
        <w:t>SPLATTERS AND SPILLS</w:t>
      </w:r>
    </w:p>
    <w:p w14:paraId="474D7776" w14:textId="77777777" w:rsidR="00DE39BF" w:rsidRPr="00894D50" w:rsidRDefault="00DE39BF" w:rsidP="00DE39BF">
      <w:pPr>
        <w:autoSpaceDE w:val="0"/>
        <w:autoSpaceDN w:val="0"/>
        <w:adjustRightInd w:val="0"/>
        <w:spacing w:after="0" w:line="240" w:lineRule="auto"/>
        <w:rPr>
          <w:rFonts w:cstheme="minorHAnsi"/>
          <w:color w:val="2F2D2C"/>
        </w:rPr>
      </w:pPr>
      <w:r w:rsidRPr="00894D50">
        <w:rPr>
          <w:rFonts w:cstheme="minorHAnsi"/>
          <w:color w:val="2F2D2C"/>
        </w:rPr>
        <w:t xml:space="preserve">Clean spills and splatters immediately. </w:t>
      </w:r>
      <w:r>
        <w:rPr>
          <w:rFonts w:cstheme="minorHAnsi"/>
          <w:color w:val="2F2D2C"/>
        </w:rPr>
        <w:t xml:space="preserve"> </w:t>
      </w:r>
      <w:r w:rsidRPr="00894D50">
        <w:rPr>
          <w:rFonts w:cstheme="minorHAnsi"/>
          <w:color w:val="2F2D2C"/>
        </w:rPr>
        <w:t>Prolonged exposure to spills, including food, water, other liquids, oils, and grease splatters can cause permanent discoloration or damage to the finish of your cabinetry.</w:t>
      </w:r>
    </w:p>
    <w:p w14:paraId="0E6A055C" w14:textId="77777777" w:rsidR="002223A2" w:rsidRDefault="002223A2" w:rsidP="007E6B00">
      <w:pPr>
        <w:autoSpaceDE w:val="0"/>
        <w:autoSpaceDN w:val="0"/>
        <w:adjustRightInd w:val="0"/>
        <w:spacing w:after="0" w:line="240" w:lineRule="auto"/>
        <w:rPr>
          <w:rFonts w:cstheme="minorHAnsi"/>
          <w:b/>
          <w:bCs/>
          <w:color w:val="903B2F"/>
        </w:rPr>
      </w:pPr>
    </w:p>
    <w:p w14:paraId="2687B66C" w14:textId="145C5192" w:rsidR="00E87960" w:rsidRPr="00894D50" w:rsidRDefault="00215BA1" w:rsidP="007E6B00">
      <w:pPr>
        <w:autoSpaceDE w:val="0"/>
        <w:autoSpaceDN w:val="0"/>
        <w:adjustRightInd w:val="0"/>
        <w:spacing w:after="0" w:line="240" w:lineRule="auto"/>
        <w:rPr>
          <w:rFonts w:cstheme="minorHAnsi"/>
          <w:b/>
          <w:bCs/>
          <w:color w:val="903B2F"/>
        </w:rPr>
      </w:pPr>
      <w:r w:rsidRPr="00894D50">
        <w:rPr>
          <w:rFonts w:cstheme="minorHAnsi"/>
          <w:b/>
          <w:bCs/>
          <w:color w:val="903B2F"/>
        </w:rPr>
        <w:t>CLEANING PRODUCTS TO AVOID</w:t>
      </w:r>
    </w:p>
    <w:p w14:paraId="419936DE" w14:textId="3F6E164A" w:rsidR="00215BA1" w:rsidRPr="00894D50" w:rsidRDefault="00215BA1" w:rsidP="007E6B00">
      <w:pPr>
        <w:autoSpaceDE w:val="0"/>
        <w:autoSpaceDN w:val="0"/>
        <w:adjustRightInd w:val="0"/>
        <w:spacing w:after="0" w:line="240" w:lineRule="auto"/>
        <w:rPr>
          <w:rFonts w:cstheme="minorHAnsi"/>
          <w:color w:val="2F2D2C"/>
        </w:rPr>
      </w:pPr>
      <w:r w:rsidRPr="00894D50">
        <w:rPr>
          <w:rFonts w:cstheme="minorHAnsi"/>
          <w:color w:val="2F2D2C"/>
        </w:rPr>
        <w:t>Avoid using the following products on your cabinets:</w:t>
      </w:r>
    </w:p>
    <w:p w14:paraId="2DDAABEE" w14:textId="77777777" w:rsidR="00215BA1" w:rsidRPr="00894D50" w:rsidRDefault="00215BA1" w:rsidP="004569CE">
      <w:pPr>
        <w:autoSpaceDE w:val="0"/>
        <w:autoSpaceDN w:val="0"/>
        <w:adjustRightInd w:val="0"/>
        <w:spacing w:after="0" w:line="240" w:lineRule="auto"/>
        <w:ind w:firstLine="720"/>
        <w:rPr>
          <w:rFonts w:cstheme="minorHAnsi"/>
          <w:color w:val="2F2D2C"/>
        </w:rPr>
      </w:pPr>
      <w:r w:rsidRPr="00894D50">
        <w:rPr>
          <w:rFonts w:cstheme="minorHAnsi"/>
          <w:color w:val="2F2D2C"/>
        </w:rPr>
        <w:t>• Harsh chemicals including ammonia and bleach.</w:t>
      </w:r>
    </w:p>
    <w:p w14:paraId="33346A2F" w14:textId="378AC20C" w:rsidR="00215BA1" w:rsidRPr="00894D50" w:rsidRDefault="00215BA1" w:rsidP="004569CE">
      <w:pPr>
        <w:autoSpaceDE w:val="0"/>
        <w:autoSpaceDN w:val="0"/>
        <w:adjustRightInd w:val="0"/>
        <w:spacing w:after="0" w:line="240" w:lineRule="auto"/>
        <w:ind w:firstLine="720"/>
        <w:rPr>
          <w:rFonts w:cstheme="minorHAnsi"/>
          <w:color w:val="2F2D2C"/>
        </w:rPr>
      </w:pPr>
      <w:r w:rsidRPr="00894D50">
        <w:rPr>
          <w:rFonts w:cstheme="minorHAnsi"/>
          <w:color w:val="2F2D2C"/>
        </w:rPr>
        <w:t>• Abrasive cleaning products such as tub and sink cleaners, scouring powder, scouring pads, or steel</w:t>
      </w:r>
      <w:r w:rsidR="002223A2">
        <w:rPr>
          <w:rFonts w:cstheme="minorHAnsi"/>
          <w:color w:val="2F2D2C"/>
        </w:rPr>
        <w:t xml:space="preserve"> </w:t>
      </w:r>
      <w:r w:rsidRPr="00894D50">
        <w:rPr>
          <w:rFonts w:cstheme="minorHAnsi"/>
          <w:color w:val="2F2D2C"/>
        </w:rPr>
        <w:t>wool.</w:t>
      </w:r>
    </w:p>
    <w:p w14:paraId="5F048F33" w14:textId="06E0135E" w:rsidR="00215BA1" w:rsidRPr="00894D50" w:rsidRDefault="00215BA1" w:rsidP="004569CE">
      <w:pPr>
        <w:autoSpaceDE w:val="0"/>
        <w:autoSpaceDN w:val="0"/>
        <w:adjustRightInd w:val="0"/>
        <w:spacing w:after="0" w:line="240" w:lineRule="auto"/>
        <w:ind w:left="720"/>
        <w:rPr>
          <w:rFonts w:cstheme="minorHAnsi"/>
          <w:color w:val="2F2D2C"/>
        </w:rPr>
      </w:pPr>
      <w:r w:rsidRPr="00894D50">
        <w:rPr>
          <w:rFonts w:cstheme="minorHAnsi"/>
          <w:color w:val="2F2D2C"/>
        </w:rPr>
        <w:t xml:space="preserve">• </w:t>
      </w:r>
      <w:r w:rsidR="00DE39BF">
        <w:rPr>
          <w:rFonts w:cstheme="minorHAnsi"/>
          <w:color w:val="2F2D2C"/>
        </w:rPr>
        <w:t>Microfiber cloths, s</w:t>
      </w:r>
      <w:r w:rsidR="00DE39BF" w:rsidRPr="00894D50">
        <w:rPr>
          <w:rFonts w:cstheme="minorHAnsi"/>
          <w:color w:val="2F2D2C"/>
        </w:rPr>
        <w:t>ponges,</w:t>
      </w:r>
      <w:r w:rsidRPr="00894D50">
        <w:rPr>
          <w:rFonts w:cstheme="minorHAnsi"/>
          <w:color w:val="2F2D2C"/>
        </w:rPr>
        <w:t xml:space="preserve"> or dish cloths. </w:t>
      </w:r>
      <w:r w:rsidR="00411955">
        <w:rPr>
          <w:rFonts w:cstheme="minorHAnsi"/>
          <w:color w:val="2F2D2C"/>
        </w:rPr>
        <w:t xml:space="preserve"> </w:t>
      </w:r>
      <w:r w:rsidRPr="00894D50">
        <w:rPr>
          <w:rFonts w:cstheme="minorHAnsi"/>
          <w:color w:val="2F2D2C"/>
        </w:rPr>
        <w:t>The</w:t>
      </w:r>
      <w:r w:rsidR="00411955">
        <w:rPr>
          <w:rFonts w:cstheme="minorHAnsi"/>
          <w:color w:val="2F2D2C"/>
        </w:rPr>
        <w:t>se</w:t>
      </w:r>
      <w:r w:rsidRPr="00894D50">
        <w:rPr>
          <w:rFonts w:cstheme="minorHAnsi"/>
          <w:color w:val="2F2D2C"/>
        </w:rPr>
        <w:t xml:space="preserve"> may contain particles that could scratch your cabinets,</w:t>
      </w:r>
      <w:r w:rsidR="002223A2">
        <w:rPr>
          <w:rFonts w:cstheme="minorHAnsi"/>
          <w:color w:val="2F2D2C"/>
        </w:rPr>
        <w:t xml:space="preserve"> </w:t>
      </w:r>
      <w:r w:rsidRPr="00894D50">
        <w:rPr>
          <w:rFonts w:cstheme="minorHAnsi"/>
          <w:color w:val="2F2D2C"/>
        </w:rPr>
        <w:t>or they may contain</w:t>
      </w:r>
      <w:r w:rsidR="00DE39BF">
        <w:rPr>
          <w:rFonts w:cstheme="minorHAnsi"/>
          <w:color w:val="2F2D2C"/>
        </w:rPr>
        <w:t xml:space="preserve"> </w:t>
      </w:r>
      <w:r w:rsidRPr="00894D50">
        <w:rPr>
          <w:rFonts w:cstheme="minorHAnsi"/>
          <w:color w:val="2F2D2C"/>
        </w:rPr>
        <w:t>food and oil residue.</w:t>
      </w:r>
    </w:p>
    <w:p w14:paraId="2761DE10" w14:textId="3464C314" w:rsidR="00215BA1" w:rsidRPr="00894D50" w:rsidRDefault="00215BA1" w:rsidP="004569CE">
      <w:pPr>
        <w:autoSpaceDE w:val="0"/>
        <w:autoSpaceDN w:val="0"/>
        <w:adjustRightInd w:val="0"/>
        <w:spacing w:after="0" w:line="240" w:lineRule="auto"/>
        <w:ind w:left="720"/>
        <w:rPr>
          <w:rFonts w:cstheme="minorHAnsi"/>
          <w:color w:val="2F2D2C"/>
        </w:rPr>
      </w:pPr>
      <w:r w:rsidRPr="00894D50">
        <w:rPr>
          <w:rFonts w:cstheme="minorHAnsi"/>
          <w:color w:val="2F2D2C"/>
        </w:rPr>
        <w:lastRenderedPageBreak/>
        <w:t xml:space="preserve">• Solvent-based or petroleum-based products such as mineral spirits, nail-polish </w:t>
      </w:r>
      <w:r w:rsidR="002223A2" w:rsidRPr="00894D50">
        <w:rPr>
          <w:rFonts w:cstheme="minorHAnsi"/>
          <w:color w:val="2F2D2C"/>
        </w:rPr>
        <w:t>removers,</w:t>
      </w:r>
      <w:r w:rsidRPr="00894D50">
        <w:rPr>
          <w:rFonts w:cstheme="minorHAnsi"/>
          <w:color w:val="2F2D2C"/>
        </w:rPr>
        <w:t xml:space="preserve"> or paint</w:t>
      </w:r>
      <w:r w:rsidR="002223A2">
        <w:rPr>
          <w:rFonts w:cstheme="minorHAnsi"/>
          <w:color w:val="2F2D2C"/>
        </w:rPr>
        <w:t xml:space="preserve"> </w:t>
      </w:r>
      <w:r w:rsidRPr="00894D50">
        <w:rPr>
          <w:rFonts w:cstheme="minorHAnsi"/>
          <w:color w:val="2F2D2C"/>
        </w:rPr>
        <w:t>thinners.</w:t>
      </w:r>
    </w:p>
    <w:p w14:paraId="7FA172BF" w14:textId="7C80061F" w:rsidR="00215BA1" w:rsidRPr="00894D50" w:rsidRDefault="00215BA1" w:rsidP="004569CE">
      <w:pPr>
        <w:autoSpaceDE w:val="0"/>
        <w:autoSpaceDN w:val="0"/>
        <w:adjustRightInd w:val="0"/>
        <w:spacing w:after="0" w:line="240" w:lineRule="auto"/>
        <w:ind w:firstLine="720"/>
        <w:rPr>
          <w:rFonts w:cstheme="minorHAnsi"/>
          <w:color w:val="2F2D2C"/>
        </w:rPr>
      </w:pPr>
      <w:r w:rsidRPr="00894D50">
        <w:rPr>
          <w:rFonts w:cstheme="minorHAnsi"/>
          <w:color w:val="2F2D2C"/>
        </w:rPr>
        <w:t>• Silicone-based cleaning, waxing or polishing products.</w:t>
      </w:r>
    </w:p>
    <w:p w14:paraId="1B2A9EA5" w14:textId="77777777" w:rsidR="00215BA1" w:rsidRPr="00894D50" w:rsidRDefault="00215BA1" w:rsidP="007E6B00">
      <w:pPr>
        <w:autoSpaceDE w:val="0"/>
        <w:autoSpaceDN w:val="0"/>
        <w:adjustRightInd w:val="0"/>
        <w:spacing w:after="0" w:line="240" w:lineRule="auto"/>
        <w:rPr>
          <w:rFonts w:cstheme="minorHAnsi"/>
          <w:color w:val="903B2F"/>
        </w:rPr>
      </w:pPr>
    </w:p>
    <w:p w14:paraId="2EE3AB56" w14:textId="6FBC0577" w:rsidR="00325A2A" w:rsidRPr="00894D50" w:rsidRDefault="00325A2A" w:rsidP="007E6B00">
      <w:pPr>
        <w:autoSpaceDE w:val="0"/>
        <w:autoSpaceDN w:val="0"/>
        <w:adjustRightInd w:val="0"/>
        <w:spacing w:after="0" w:line="240" w:lineRule="auto"/>
        <w:rPr>
          <w:rFonts w:cstheme="minorHAnsi"/>
          <w:b/>
          <w:bCs/>
          <w:color w:val="903B2F"/>
        </w:rPr>
      </w:pPr>
      <w:r w:rsidRPr="00894D50">
        <w:rPr>
          <w:rFonts w:cstheme="minorHAnsi"/>
          <w:b/>
          <w:bCs/>
          <w:color w:val="903B2F"/>
        </w:rPr>
        <w:t>REGULAR DUSTING</w:t>
      </w:r>
    </w:p>
    <w:p w14:paraId="1A5865D3" w14:textId="7D044CB2" w:rsidR="00411955" w:rsidRDefault="00325A2A" w:rsidP="007E6B00">
      <w:pPr>
        <w:autoSpaceDE w:val="0"/>
        <w:autoSpaceDN w:val="0"/>
        <w:adjustRightInd w:val="0"/>
        <w:spacing w:after="0" w:line="240" w:lineRule="auto"/>
        <w:rPr>
          <w:rFonts w:cstheme="minorHAnsi"/>
          <w:color w:val="2F2D2C"/>
        </w:rPr>
      </w:pPr>
      <w:r w:rsidRPr="00894D50">
        <w:rPr>
          <w:rFonts w:cstheme="minorHAnsi"/>
          <w:color w:val="2F2D2C"/>
        </w:rPr>
        <w:t xml:space="preserve">Use a clean, </w:t>
      </w:r>
      <w:r w:rsidR="002223A2" w:rsidRPr="00894D50">
        <w:rPr>
          <w:rFonts w:cstheme="minorHAnsi"/>
          <w:color w:val="2F2D2C"/>
        </w:rPr>
        <w:t>soft,</w:t>
      </w:r>
      <w:r w:rsidRPr="00894D50">
        <w:rPr>
          <w:rFonts w:cstheme="minorHAnsi"/>
          <w:color w:val="2F2D2C"/>
        </w:rPr>
        <w:t xml:space="preserve"> and lint-free cotton cloth for regular dusting.</w:t>
      </w:r>
      <w:r w:rsidR="00411955">
        <w:rPr>
          <w:rFonts w:cstheme="minorHAnsi"/>
          <w:color w:val="2F2D2C"/>
        </w:rPr>
        <w:t xml:space="preserve"> </w:t>
      </w:r>
      <w:r w:rsidRPr="00894D50">
        <w:rPr>
          <w:rFonts w:cstheme="minorHAnsi"/>
          <w:color w:val="2F2D2C"/>
        </w:rPr>
        <w:t xml:space="preserve"> Packaged dusting sheets are not</w:t>
      </w:r>
      <w:r w:rsidR="00411955">
        <w:rPr>
          <w:rFonts w:cstheme="minorHAnsi"/>
          <w:color w:val="2F2D2C"/>
        </w:rPr>
        <w:t xml:space="preserve"> </w:t>
      </w:r>
      <w:r w:rsidRPr="00894D50">
        <w:rPr>
          <w:rFonts w:cstheme="minorHAnsi"/>
          <w:color w:val="2F2D2C"/>
        </w:rPr>
        <w:t>recommended.</w:t>
      </w:r>
      <w:r w:rsidR="00411955">
        <w:rPr>
          <w:rFonts w:cstheme="minorHAnsi"/>
          <w:color w:val="2F2D2C"/>
        </w:rPr>
        <w:t xml:space="preserve"> </w:t>
      </w:r>
      <w:r w:rsidRPr="00894D50">
        <w:rPr>
          <w:rFonts w:cstheme="minorHAnsi"/>
          <w:color w:val="2F2D2C"/>
        </w:rPr>
        <w:t xml:space="preserve"> </w:t>
      </w:r>
    </w:p>
    <w:p w14:paraId="14D98BC5" w14:textId="427B96E3" w:rsidR="00325A2A" w:rsidRPr="00894D50" w:rsidRDefault="00325A2A" w:rsidP="007E6B00">
      <w:pPr>
        <w:autoSpaceDE w:val="0"/>
        <w:autoSpaceDN w:val="0"/>
        <w:adjustRightInd w:val="0"/>
        <w:spacing w:after="0" w:line="240" w:lineRule="auto"/>
        <w:rPr>
          <w:rFonts w:cstheme="minorHAnsi"/>
          <w:color w:val="2F2D2C"/>
        </w:rPr>
      </w:pPr>
      <w:r w:rsidRPr="00894D50">
        <w:rPr>
          <w:rFonts w:cstheme="minorHAnsi"/>
          <w:color w:val="2F2D2C"/>
        </w:rPr>
        <w:t>Do not use pre-moistened dusting sheets,</w:t>
      </w:r>
      <w:r w:rsidR="00E87960" w:rsidRPr="00894D50">
        <w:rPr>
          <w:rFonts w:cstheme="minorHAnsi"/>
          <w:color w:val="2F2D2C"/>
        </w:rPr>
        <w:t xml:space="preserve"> nor any</w:t>
      </w:r>
      <w:r w:rsidRPr="00894D50">
        <w:rPr>
          <w:rFonts w:cstheme="minorHAnsi"/>
          <w:color w:val="2F2D2C"/>
        </w:rPr>
        <w:t xml:space="preserve"> aerosol products made for dusting.</w:t>
      </w:r>
    </w:p>
    <w:p w14:paraId="7150413D" w14:textId="77777777" w:rsidR="00325A2A" w:rsidRPr="00894D50" w:rsidRDefault="00325A2A" w:rsidP="007E6B00">
      <w:pPr>
        <w:autoSpaceDE w:val="0"/>
        <w:autoSpaceDN w:val="0"/>
        <w:adjustRightInd w:val="0"/>
        <w:spacing w:after="0" w:line="240" w:lineRule="auto"/>
        <w:rPr>
          <w:rFonts w:cstheme="minorHAnsi"/>
          <w:color w:val="903B2F"/>
        </w:rPr>
      </w:pPr>
    </w:p>
    <w:p w14:paraId="313A4FCB" w14:textId="78D3D2F0" w:rsidR="00B62DA3" w:rsidRPr="00894D50" w:rsidRDefault="00B62DA3" w:rsidP="007E6B00">
      <w:pPr>
        <w:autoSpaceDE w:val="0"/>
        <w:autoSpaceDN w:val="0"/>
        <w:adjustRightInd w:val="0"/>
        <w:spacing w:after="0" w:line="240" w:lineRule="auto"/>
        <w:rPr>
          <w:rFonts w:cstheme="minorHAnsi"/>
          <w:b/>
          <w:bCs/>
          <w:color w:val="903B2F"/>
        </w:rPr>
      </w:pPr>
      <w:r w:rsidRPr="00894D50">
        <w:rPr>
          <w:rFonts w:cstheme="minorHAnsi"/>
          <w:b/>
          <w:bCs/>
          <w:color w:val="903B2F"/>
        </w:rPr>
        <w:t>WAXING AND POLISHING</w:t>
      </w:r>
    </w:p>
    <w:p w14:paraId="2513E21C" w14:textId="4C46FD95" w:rsidR="00B62DA3" w:rsidRPr="00894D50" w:rsidRDefault="00B62DA3" w:rsidP="007E6B00">
      <w:pPr>
        <w:autoSpaceDE w:val="0"/>
        <w:autoSpaceDN w:val="0"/>
        <w:adjustRightInd w:val="0"/>
        <w:spacing w:after="0" w:line="240" w:lineRule="auto"/>
        <w:rPr>
          <w:rFonts w:cstheme="minorHAnsi"/>
          <w:color w:val="2F2D2C"/>
        </w:rPr>
      </w:pPr>
      <w:r w:rsidRPr="00894D50">
        <w:rPr>
          <w:rFonts w:cstheme="minorHAnsi"/>
          <w:color w:val="2F2D2C"/>
        </w:rPr>
        <w:t xml:space="preserve">Waxing is not required or recommended. </w:t>
      </w:r>
      <w:r w:rsidR="00411955">
        <w:rPr>
          <w:rFonts w:cstheme="minorHAnsi"/>
          <w:color w:val="2F2D2C"/>
        </w:rPr>
        <w:t xml:space="preserve"> </w:t>
      </w:r>
      <w:r w:rsidRPr="00894D50">
        <w:rPr>
          <w:rFonts w:cstheme="minorHAnsi"/>
          <w:color w:val="2F2D2C"/>
        </w:rPr>
        <w:t>Over time, waxing and polishing compounds may build up on the</w:t>
      </w:r>
    </w:p>
    <w:p w14:paraId="0F84D7F1" w14:textId="15134643" w:rsidR="00B62DA3" w:rsidRPr="00894D50" w:rsidRDefault="00B62DA3" w:rsidP="007E6B00">
      <w:pPr>
        <w:spacing w:line="240" w:lineRule="auto"/>
        <w:jc w:val="both"/>
        <w:rPr>
          <w:rFonts w:cstheme="minorHAnsi"/>
          <w:color w:val="2F2D2C"/>
        </w:rPr>
      </w:pPr>
      <w:r w:rsidRPr="00894D50">
        <w:rPr>
          <w:rFonts w:cstheme="minorHAnsi"/>
          <w:color w:val="2F2D2C"/>
        </w:rPr>
        <w:t xml:space="preserve">surface of your cabinets and cause a hazy, </w:t>
      </w:r>
      <w:r w:rsidR="002223A2" w:rsidRPr="00894D50">
        <w:rPr>
          <w:rFonts w:cstheme="minorHAnsi"/>
          <w:color w:val="2F2D2C"/>
        </w:rPr>
        <w:t>streaky,</w:t>
      </w:r>
      <w:r w:rsidRPr="00894D50">
        <w:rPr>
          <w:rFonts w:cstheme="minorHAnsi"/>
          <w:color w:val="2F2D2C"/>
        </w:rPr>
        <w:t xml:space="preserve"> or yellowed appearance.</w:t>
      </w:r>
    </w:p>
    <w:p w14:paraId="0F51EA94" w14:textId="51624782" w:rsidR="00E35758" w:rsidRPr="00894D50" w:rsidRDefault="00E35758" w:rsidP="007E6B00">
      <w:pPr>
        <w:autoSpaceDE w:val="0"/>
        <w:autoSpaceDN w:val="0"/>
        <w:adjustRightInd w:val="0"/>
        <w:spacing w:after="0" w:line="240" w:lineRule="auto"/>
        <w:rPr>
          <w:rFonts w:cstheme="minorHAnsi"/>
          <w:b/>
          <w:bCs/>
          <w:color w:val="903B2F"/>
        </w:rPr>
      </w:pPr>
      <w:r w:rsidRPr="00894D50">
        <w:rPr>
          <w:rFonts w:cstheme="minorHAnsi"/>
          <w:b/>
          <w:bCs/>
          <w:color w:val="903B2F"/>
        </w:rPr>
        <w:t>CLEANING GLASS DOORS</w:t>
      </w:r>
    </w:p>
    <w:p w14:paraId="27A88ED3" w14:textId="21BCCF20" w:rsidR="00E35758" w:rsidRPr="00894D50" w:rsidRDefault="00411955" w:rsidP="007E6B00">
      <w:pPr>
        <w:autoSpaceDE w:val="0"/>
        <w:autoSpaceDN w:val="0"/>
        <w:adjustRightInd w:val="0"/>
        <w:spacing w:after="0" w:line="240" w:lineRule="auto"/>
        <w:rPr>
          <w:rFonts w:cstheme="minorHAnsi"/>
          <w:color w:val="2F2D2C"/>
        </w:rPr>
      </w:pPr>
      <w:r>
        <w:rPr>
          <w:rFonts w:cstheme="minorHAnsi"/>
          <w:color w:val="2F2D2C"/>
        </w:rPr>
        <w:t xml:space="preserve">Additional </w:t>
      </w:r>
      <w:r w:rsidR="00E35758" w:rsidRPr="00894D50">
        <w:rPr>
          <w:rFonts w:cstheme="minorHAnsi"/>
          <w:color w:val="2F2D2C"/>
        </w:rPr>
        <w:t xml:space="preserve">care is required when cleaning glass doors. </w:t>
      </w:r>
      <w:r>
        <w:rPr>
          <w:rFonts w:cstheme="minorHAnsi"/>
          <w:color w:val="2F2D2C"/>
        </w:rPr>
        <w:t xml:space="preserve"> </w:t>
      </w:r>
      <w:r w:rsidR="00E35758" w:rsidRPr="00894D50">
        <w:rPr>
          <w:rFonts w:cstheme="minorHAnsi"/>
          <w:color w:val="2F2D2C"/>
        </w:rPr>
        <w:t>Spray an ammonia-free glass cleaner on a clean, soft, lint-free</w:t>
      </w:r>
      <w:r w:rsidR="002223A2">
        <w:rPr>
          <w:rFonts w:cstheme="minorHAnsi"/>
          <w:color w:val="2F2D2C"/>
        </w:rPr>
        <w:t xml:space="preserve"> </w:t>
      </w:r>
      <w:r w:rsidR="00E35758" w:rsidRPr="00894D50">
        <w:rPr>
          <w:rFonts w:cstheme="minorHAnsi"/>
          <w:color w:val="2F2D2C"/>
        </w:rPr>
        <w:t xml:space="preserve">cloth or paper towel. </w:t>
      </w:r>
      <w:r>
        <w:rPr>
          <w:rFonts w:cstheme="minorHAnsi"/>
          <w:color w:val="2F2D2C"/>
        </w:rPr>
        <w:t xml:space="preserve"> </w:t>
      </w:r>
      <w:r w:rsidR="00E35758" w:rsidRPr="00894D50">
        <w:rPr>
          <w:rFonts w:cstheme="minorHAnsi"/>
          <w:color w:val="2F2D2C"/>
        </w:rPr>
        <w:t xml:space="preserve">Do not spray </w:t>
      </w:r>
      <w:r w:rsidR="00B53070">
        <w:rPr>
          <w:rFonts w:cstheme="minorHAnsi"/>
          <w:color w:val="2F2D2C"/>
        </w:rPr>
        <w:t xml:space="preserve">any </w:t>
      </w:r>
      <w:r w:rsidR="00E35758" w:rsidRPr="00894D50">
        <w:rPr>
          <w:rFonts w:cstheme="minorHAnsi"/>
          <w:color w:val="2F2D2C"/>
        </w:rPr>
        <w:t>cleaner directly on the glass</w:t>
      </w:r>
      <w:r w:rsidR="00E87960" w:rsidRPr="00894D50">
        <w:rPr>
          <w:rFonts w:cstheme="minorHAnsi"/>
          <w:color w:val="2F2D2C"/>
        </w:rPr>
        <w:t>, as i</w:t>
      </w:r>
      <w:r w:rsidR="00E35758" w:rsidRPr="00894D50">
        <w:rPr>
          <w:rFonts w:cstheme="minorHAnsi"/>
          <w:color w:val="2F2D2C"/>
        </w:rPr>
        <w:t>t could seep behind the window dividers and</w:t>
      </w:r>
      <w:r w:rsidR="002223A2">
        <w:rPr>
          <w:rFonts w:cstheme="minorHAnsi"/>
          <w:color w:val="2F2D2C"/>
        </w:rPr>
        <w:t xml:space="preserve"> </w:t>
      </w:r>
      <w:r w:rsidR="00E35758" w:rsidRPr="00894D50">
        <w:rPr>
          <w:rFonts w:cstheme="minorHAnsi"/>
          <w:color w:val="2F2D2C"/>
        </w:rPr>
        <w:t>cause damage</w:t>
      </w:r>
      <w:r w:rsidR="00E87960" w:rsidRPr="00894D50">
        <w:rPr>
          <w:rFonts w:cstheme="minorHAnsi"/>
          <w:color w:val="2F2D2C"/>
        </w:rPr>
        <w:t xml:space="preserve"> to the wood surfaces of your cabinetry.  </w:t>
      </w:r>
    </w:p>
    <w:p w14:paraId="3C618280" w14:textId="77777777" w:rsidR="009D066B" w:rsidRPr="00894D50" w:rsidRDefault="009D066B" w:rsidP="007E6B00">
      <w:pPr>
        <w:autoSpaceDE w:val="0"/>
        <w:autoSpaceDN w:val="0"/>
        <w:adjustRightInd w:val="0"/>
        <w:spacing w:after="0" w:line="240" w:lineRule="auto"/>
        <w:rPr>
          <w:rFonts w:cstheme="minorHAnsi"/>
          <w:color w:val="2F2D2C"/>
        </w:rPr>
      </w:pPr>
    </w:p>
    <w:p w14:paraId="087BFDDC" w14:textId="77777777" w:rsidR="00E35758" w:rsidRPr="00894D50" w:rsidRDefault="00E35758" w:rsidP="007E6B00">
      <w:pPr>
        <w:autoSpaceDE w:val="0"/>
        <w:autoSpaceDN w:val="0"/>
        <w:adjustRightInd w:val="0"/>
        <w:spacing w:after="0" w:line="240" w:lineRule="auto"/>
        <w:rPr>
          <w:rFonts w:cstheme="minorHAnsi"/>
          <w:b/>
          <w:bCs/>
          <w:color w:val="903B2F"/>
        </w:rPr>
      </w:pPr>
      <w:r w:rsidRPr="00894D50">
        <w:rPr>
          <w:rFonts w:cstheme="minorHAnsi"/>
          <w:b/>
          <w:bCs/>
          <w:color w:val="903B2F"/>
        </w:rPr>
        <w:t>SCRATCHES, GOUGES, AND NICKS</w:t>
      </w:r>
    </w:p>
    <w:p w14:paraId="3AE12014" w14:textId="6A133551" w:rsidR="00E35758" w:rsidRPr="00894D50" w:rsidRDefault="00925599" w:rsidP="007E6B00">
      <w:pPr>
        <w:autoSpaceDE w:val="0"/>
        <w:autoSpaceDN w:val="0"/>
        <w:adjustRightInd w:val="0"/>
        <w:spacing w:after="0" w:line="240" w:lineRule="auto"/>
        <w:rPr>
          <w:rFonts w:cstheme="minorHAnsi"/>
          <w:color w:val="2F2D2C"/>
        </w:rPr>
      </w:pPr>
      <w:r w:rsidRPr="00894D50">
        <w:rPr>
          <w:rFonts w:cstheme="minorHAnsi"/>
          <w:color w:val="2F2D2C"/>
        </w:rPr>
        <w:t xml:space="preserve">As you begin to use your cabinetry, minor points of damage may begin to occur.  </w:t>
      </w:r>
      <w:r w:rsidR="002223A2" w:rsidRPr="00894D50">
        <w:rPr>
          <w:rFonts w:cstheme="minorHAnsi"/>
          <w:color w:val="2F2D2C"/>
        </w:rPr>
        <w:t>When</w:t>
      </w:r>
      <w:r w:rsidRPr="00894D50">
        <w:rPr>
          <w:rFonts w:cstheme="minorHAnsi"/>
          <w:color w:val="2F2D2C"/>
        </w:rPr>
        <w:t xml:space="preserve"> you discover this </w:t>
      </w:r>
      <w:r w:rsidR="00E87960" w:rsidRPr="00894D50">
        <w:rPr>
          <w:rFonts w:cstheme="minorHAnsi"/>
          <w:color w:val="2F2D2C"/>
        </w:rPr>
        <w:t>damage</w:t>
      </w:r>
      <w:r w:rsidR="00312D7C" w:rsidRPr="00894D50">
        <w:rPr>
          <w:rFonts w:cstheme="minorHAnsi"/>
          <w:color w:val="2F2D2C"/>
        </w:rPr>
        <w:t xml:space="preserve">, </w:t>
      </w:r>
      <w:r w:rsidR="00DE39BF">
        <w:rPr>
          <w:rFonts w:cstheme="minorHAnsi"/>
          <w:color w:val="2F2D2C"/>
        </w:rPr>
        <w:t xml:space="preserve">if you’d like touch ups &amp; repairs completed, </w:t>
      </w:r>
      <w:r w:rsidR="00312D7C" w:rsidRPr="00894D50">
        <w:rPr>
          <w:rFonts w:cstheme="minorHAnsi"/>
          <w:color w:val="2F2D2C"/>
        </w:rPr>
        <w:t xml:space="preserve">please contact the service department at SWI to arrange an inspection for repair.  During this appointment, our team will </w:t>
      </w:r>
      <w:r w:rsidRPr="00894D50">
        <w:rPr>
          <w:rFonts w:cstheme="minorHAnsi"/>
          <w:color w:val="2F2D2C"/>
        </w:rPr>
        <w:t>serve to</w:t>
      </w:r>
      <w:r w:rsidR="00312D7C" w:rsidRPr="00894D50">
        <w:rPr>
          <w:rFonts w:cstheme="minorHAnsi"/>
          <w:color w:val="2F2D2C"/>
        </w:rPr>
        <w:t xml:space="preserve"> determine the process to repair</w:t>
      </w:r>
      <w:r w:rsidRPr="00894D50">
        <w:rPr>
          <w:rFonts w:cstheme="minorHAnsi"/>
          <w:color w:val="2F2D2C"/>
        </w:rPr>
        <w:t xml:space="preserve"> these points of concern</w:t>
      </w:r>
      <w:r w:rsidR="00312D7C" w:rsidRPr="00894D50">
        <w:rPr>
          <w:rFonts w:cstheme="minorHAnsi"/>
          <w:color w:val="2F2D2C"/>
        </w:rPr>
        <w:t xml:space="preserve">.  </w:t>
      </w:r>
      <w:r w:rsidR="00DE39BF">
        <w:rPr>
          <w:rFonts w:cstheme="minorHAnsi"/>
          <w:color w:val="2F2D2C"/>
        </w:rPr>
        <w:t>However, t</w:t>
      </w:r>
      <w:r w:rsidR="00312D7C" w:rsidRPr="00894D50">
        <w:rPr>
          <w:rFonts w:cstheme="minorHAnsi"/>
          <w:color w:val="2F2D2C"/>
        </w:rPr>
        <w:t xml:space="preserve">hese repairs are not considered to be covered under </w:t>
      </w:r>
      <w:r w:rsidRPr="00894D50">
        <w:rPr>
          <w:rFonts w:cstheme="minorHAnsi"/>
          <w:color w:val="2F2D2C"/>
        </w:rPr>
        <w:t xml:space="preserve">your </w:t>
      </w:r>
      <w:r w:rsidR="00312D7C" w:rsidRPr="00894D50">
        <w:rPr>
          <w:rFonts w:cstheme="minorHAnsi"/>
          <w:color w:val="2F2D2C"/>
        </w:rPr>
        <w:t>warranty, yet we appreciate any opportunity to help</w:t>
      </w:r>
      <w:r w:rsidRPr="00894D50">
        <w:rPr>
          <w:rFonts w:cstheme="minorHAnsi"/>
          <w:color w:val="2F2D2C"/>
        </w:rPr>
        <w:t xml:space="preserve"> fix what has been damaged</w:t>
      </w:r>
      <w:r w:rsidR="00312D7C" w:rsidRPr="00894D50">
        <w:rPr>
          <w:rFonts w:cstheme="minorHAnsi"/>
          <w:color w:val="2F2D2C"/>
        </w:rPr>
        <w:t xml:space="preserve">. </w:t>
      </w:r>
      <w:r w:rsidR="009D066B" w:rsidRPr="00894D50">
        <w:rPr>
          <w:rFonts w:cstheme="minorHAnsi"/>
          <w:color w:val="2F2D2C"/>
        </w:rPr>
        <w:t xml:space="preserve"> </w:t>
      </w:r>
    </w:p>
    <w:p w14:paraId="173FBA44" w14:textId="77777777" w:rsidR="009D066B" w:rsidRPr="00894D50" w:rsidRDefault="009D066B" w:rsidP="007E6B00">
      <w:pPr>
        <w:autoSpaceDE w:val="0"/>
        <w:autoSpaceDN w:val="0"/>
        <w:adjustRightInd w:val="0"/>
        <w:spacing w:after="0" w:line="240" w:lineRule="auto"/>
        <w:rPr>
          <w:rFonts w:cstheme="minorHAnsi"/>
          <w:color w:val="2F2D2C"/>
        </w:rPr>
      </w:pPr>
    </w:p>
    <w:p w14:paraId="3AA123E0" w14:textId="77777777" w:rsidR="00DE39BF" w:rsidRPr="00894D50" w:rsidRDefault="00DE39BF" w:rsidP="00DE39BF">
      <w:pPr>
        <w:autoSpaceDE w:val="0"/>
        <w:autoSpaceDN w:val="0"/>
        <w:adjustRightInd w:val="0"/>
        <w:spacing w:after="0" w:line="240" w:lineRule="auto"/>
        <w:rPr>
          <w:rFonts w:cstheme="minorHAnsi"/>
          <w:b/>
          <w:bCs/>
          <w:color w:val="903B2F"/>
        </w:rPr>
      </w:pPr>
      <w:r w:rsidRPr="00894D50">
        <w:rPr>
          <w:rFonts w:cstheme="minorHAnsi"/>
          <w:b/>
          <w:bCs/>
          <w:color w:val="903B2F"/>
        </w:rPr>
        <w:t>AVOID MOISTURE DAMAGE</w:t>
      </w:r>
    </w:p>
    <w:p w14:paraId="52EA08F6" w14:textId="330A0ED9" w:rsidR="00DE39BF" w:rsidRPr="00894D50" w:rsidRDefault="00DE39BF" w:rsidP="00DE39BF">
      <w:pPr>
        <w:autoSpaceDE w:val="0"/>
        <w:autoSpaceDN w:val="0"/>
        <w:adjustRightInd w:val="0"/>
        <w:spacing w:after="0" w:line="240" w:lineRule="auto"/>
        <w:rPr>
          <w:rFonts w:cstheme="minorHAnsi"/>
          <w:color w:val="2F2D2C"/>
        </w:rPr>
      </w:pPr>
      <w:r w:rsidRPr="00894D50">
        <w:rPr>
          <w:rFonts w:cstheme="minorHAnsi"/>
          <w:color w:val="2F2D2C"/>
        </w:rPr>
        <w:t>Avoid draping damp clothes or dish towels over cabinet doors.</w:t>
      </w:r>
      <w:r>
        <w:rPr>
          <w:rFonts w:cstheme="minorHAnsi"/>
          <w:color w:val="2F2D2C"/>
        </w:rPr>
        <w:t xml:space="preserve"> </w:t>
      </w:r>
      <w:r w:rsidRPr="00894D50">
        <w:rPr>
          <w:rFonts w:cstheme="minorHAnsi"/>
          <w:color w:val="2F2D2C"/>
        </w:rPr>
        <w:t xml:space="preserve"> This moisture can cause permanent damage, such as peeling and discoloration, to the finish of your custom cabinetry.</w:t>
      </w:r>
      <w:r w:rsidR="005A07B6">
        <w:rPr>
          <w:rFonts w:cstheme="minorHAnsi"/>
          <w:color w:val="2F2D2C"/>
        </w:rPr>
        <w:t xml:space="preserve"> If something spills on the cabinetry, be sure to wipe it up as quickly as possible.</w:t>
      </w:r>
    </w:p>
    <w:p w14:paraId="5258BBA4" w14:textId="77777777" w:rsidR="00F31F73" w:rsidRPr="00894D50" w:rsidRDefault="00F31F73" w:rsidP="00E35758">
      <w:pPr>
        <w:autoSpaceDE w:val="0"/>
        <w:autoSpaceDN w:val="0"/>
        <w:adjustRightInd w:val="0"/>
        <w:spacing w:after="0" w:line="240" w:lineRule="auto"/>
        <w:rPr>
          <w:rFonts w:cstheme="minorHAnsi"/>
          <w:color w:val="903B2F"/>
        </w:rPr>
      </w:pPr>
    </w:p>
    <w:p w14:paraId="324BF566" w14:textId="280200A7" w:rsidR="007E6B00" w:rsidRPr="00894D50" w:rsidRDefault="00E35758" w:rsidP="007E6B00">
      <w:pPr>
        <w:autoSpaceDE w:val="0"/>
        <w:autoSpaceDN w:val="0"/>
        <w:adjustRightInd w:val="0"/>
        <w:spacing w:after="0" w:line="240" w:lineRule="auto"/>
        <w:rPr>
          <w:rFonts w:cstheme="minorHAnsi"/>
          <w:b/>
          <w:bCs/>
          <w:color w:val="903B2F"/>
        </w:rPr>
      </w:pPr>
      <w:r w:rsidRPr="00894D50">
        <w:rPr>
          <w:rFonts w:cstheme="minorHAnsi"/>
          <w:b/>
          <w:bCs/>
          <w:color w:val="903B2F"/>
        </w:rPr>
        <w:t>AVOID HEAT DAMAGE</w:t>
      </w:r>
    </w:p>
    <w:p w14:paraId="6EA0A666" w14:textId="2234039D" w:rsidR="00E35758" w:rsidRPr="00894D50" w:rsidRDefault="00F31F73" w:rsidP="007E6B00">
      <w:pPr>
        <w:autoSpaceDE w:val="0"/>
        <w:autoSpaceDN w:val="0"/>
        <w:adjustRightInd w:val="0"/>
        <w:spacing w:after="0" w:line="240" w:lineRule="auto"/>
        <w:rPr>
          <w:rFonts w:cstheme="minorHAnsi"/>
          <w:color w:val="2F2D2C"/>
        </w:rPr>
      </w:pPr>
      <w:r w:rsidRPr="00894D50">
        <w:rPr>
          <w:rFonts w:cstheme="minorHAnsi"/>
          <w:color w:val="2F2D2C"/>
        </w:rPr>
        <w:t xml:space="preserve">The </w:t>
      </w:r>
      <w:r w:rsidR="00E35758" w:rsidRPr="00894D50">
        <w:rPr>
          <w:rFonts w:cstheme="minorHAnsi"/>
          <w:color w:val="2F2D2C"/>
        </w:rPr>
        <w:t xml:space="preserve">heat generated </w:t>
      </w:r>
      <w:r w:rsidRPr="00894D50">
        <w:rPr>
          <w:rFonts w:cstheme="minorHAnsi"/>
          <w:color w:val="2F2D2C"/>
        </w:rPr>
        <w:t>by</w:t>
      </w:r>
      <w:r w:rsidR="00E35758" w:rsidRPr="00894D50">
        <w:rPr>
          <w:rFonts w:cstheme="minorHAnsi"/>
          <w:color w:val="2F2D2C"/>
        </w:rPr>
        <w:t xml:space="preserve"> </w:t>
      </w:r>
      <w:r w:rsidRPr="00894D50">
        <w:rPr>
          <w:rFonts w:cstheme="minorHAnsi"/>
          <w:color w:val="2F2D2C"/>
        </w:rPr>
        <w:t>the</w:t>
      </w:r>
      <w:r w:rsidR="00E35758" w:rsidRPr="00894D50">
        <w:rPr>
          <w:rFonts w:cstheme="minorHAnsi"/>
          <w:color w:val="2F2D2C"/>
        </w:rPr>
        <w:t xml:space="preserve"> self-cleaning feature </w:t>
      </w:r>
      <w:r w:rsidRPr="00894D50">
        <w:rPr>
          <w:rFonts w:cstheme="minorHAnsi"/>
          <w:color w:val="2F2D2C"/>
        </w:rPr>
        <w:t xml:space="preserve">of your oven </w:t>
      </w:r>
      <w:r w:rsidR="00E35758" w:rsidRPr="00894D50">
        <w:rPr>
          <w:rFonts w:cstheme="minorHAnsi"/>
          <w:color w:val="2F2D2C"/>
        </w:rPr>
        <w:t xml:space="preserve">is much greater than </w:t>
      </w:r>
      <w:r w:rsidRPr="00894D50">
        <w:rPr>
          <w:rFonts w:cstheme="minorHAnsi"/>
          <w:color w:val="2F2D2C"/>
        </w:rPr>
        <w:t xml:space="preserve">heat generated </w:t>
      </w:r>
      <w:r w:rsidR="00E35758" w:rsidRPr="00894D50">
        <w:rPr>
          <w:rFonts w:cstheme="minorHAnsi"/>
          <w:color w:val="2F2D2C"/>
        </w:rPr>
        <w:t>during normal use. This</w:t>
      </w:r>
      <w:r w:rsidRPr="00894D50">
        <w:rPr>
          <w:rFonts w:cstheme="minorHAnsi"/>
          <w:color w:val="2F2D2C"/>
        </w:rPr>
        <w:t xml:space="preserve"> </w:t>
      </w:r>
      <w:r w:rsidR="00F463C4" w:rsidRPr="00894D50">
        <w:rPr>
          <w:rFonts w:cstheme="minorHAnsi"/>
          <w:color w:val="2F2D2C"/>
        </w:rPr>
        <w:t xml:space="preserve">high-temperature </w:t>
      </w:r>
      <w:r w:rsidR="00E35758" w:rsidRPr="00894D50">
        <w:rPr>
          <w:rFonts w:cstheme="minorHAnsi"/>
          <w:color w:val="2F2D2C"/>
        </w:rPr>
        <w:t xml:space="preserve">heat can </w:t>
      </w:r>
      <w:r w:rsidRPr="00894D50">
        <w:rPr>
          <w:rFonts w:cstheme="minorHAnsi"/>
          <w:color w:val="2F2D2C"/>
        </w:rPr>
        <w:t>be detrimental to</w:t>
      </w:r>
      <w:r w:rsidR="00E35758" w:rsidRPr="00894D50">
        <w:rPr>
          <w:rFonts w:cstheme="minorHAnsi"/>
          <w:color w:val="2F2D2C"/>
        </w:rPr>
        <w:t xml:space="preserve"> cabinetry.</w:t>
      </w:r>
      <w:r w:rsidRPr="00894D50">
        <w:rPr>
          <w:rFonts w:cstheme="minorHAnsi"/>
          <w:color w:val="2F2D2C"/>
        </w:rPr>
        <w:t xml:space="preserve">  </w:t>
      </w:r>
      <w:r w:rsidR="00E35758" w:rsidRPr="00894D50">
        <w:rPr>
          <w:rFonts w:cstheme="minorHAnsi"/>
          <w:color w:val="2F2D2C"/>
        </w:rPr>
        <w:t>Although this is a rare occurrence, you can minimize the risk of damage</w:t>
      </w:r>
      <w:r w:rsidR="00F463C4" w:rsidRPr="00894D50">
        <w:rPr>
          <w:rFonts w:cstheme="minorHAnsi"/>
          <w:color w:val="2F2D2C"/>
        </w:rPr>
        <w:t xml:space="preserve"> </w:t>
      </w:r>
      <w:r w:rsidR="00E35758" w:rsidRPr="00894D50">
        <w:rPr>
          <w:rFonts w:cstheme="minorHAnsi"/>
          <w:color w:val="2F2D2C"/>
        </w:rPr>
        <w:t>by removing cabinet doors and drawers nearest the oven before using its self</w:t>
      </w:r>
      <w:r w:rsidR="00F463C4" w:rsidRPr="00894D50">
        <w:rPr>
          <w:rFonts w:cstheme="minorHAnsi"/>
          <w:color w:val="2F2D2C"/>
        </w:rPr>
        <w:t>-</w:t>
      </w:r>
      <w:r w:rsidR="00E35758" w:rsidRPr="00894D50">
        <w:rPr>
          <w:rFonts w:cstheme="minorHAnsi"/>
          <w:color w:val="2F2D2C"/>
        </w:rPr>
        <w:t>cleaning feature</w:t>
      </w:r>
      <w:r w:rsidR="00F463C4" w:rsidRPr="00894D50">
        <w:rPr>
          <w:rFonts w:cstheme="minorHAnsi"/>
          <w:color w:val="2F2D2C"/>
        </w:rPr>
        <w:t xml:space="preserve">, </w:t>
      </w:r>
      <w:r w:rsidR="00E35758" w:rsidRPr="00894D50">
        <w:rPr>
          <w:rFonts w:cstheme="minorHAnsi"/>
          <w:color w:val="2F2D2C"/>
        </w:rPr>
        <w:t>or by installing</w:t>
      </w:r>
      <w:r w:rsidR="00F463C4" w:rsidRPr="00894D50">
        <w:rPr>
          <w:rFonts w:cstheme="minorHAnsi"/>
          <w:color w:val="2F2D2C"/>
        </w:rPr>
        <w:t xml:space="preserve"> </w:t>
      </w:r>
      <w:r w:rsidR="00E35758" w:rsidRPr="00894D50">
        <w:rPr>
          <w:rFonts w:cstheme="minorHAnsi"/>
          <w:color w:val="2F2D2C"/>
        </w:rPr>
        <w:t>heat shields.</w:t>
      </w:r>
    </w:p>
    <w:p w14:paraId="092C9B50" w14:textId="77777777" w:rsidR="009D066B" w:rsidRPr="00894D50" w:rsidRDefault="009D066B" w:rsidP="007E6B00">
      <w:pPr>
        <w:autoSpaceDE w:val="0"/>
        <w:autoSpaceDN w:val="0"/>
        <w:adjustRightInd w:val="0"/>
        <w:spacing w:after="0" w:line="240" w:lineRule="auto"/>
        <w:rPr>
          <w:rFonts w:cstheme="minorHAnsi"/>
          <w:color w:val="2F2D2C"/>
        </w:rPr>
      </w:pPr>
    </w:p>
    <w:p w14:paraId="241C7AF0" w14:textId="77777777" w:rsidR="00E35758" w:rsidRPr="00894D50" w:rsidRDefault="00E35758" w:rsidP="007E6B00">
      <w:pPr>
        <w:autoSpaceDE w:val="0"/>
        <w:autoSpaceDN w:val="0"/>
        <w:adjustRightInd w:val="0"/>
        <w:spacing w:after="0" w:line="240" w:lineRule="auto"/>
        <w:rPr>
          <w:rFonts w:cstheme="minorHAnsi"/>
          <w:b/>
          <w:bCs/>
          <w:color w:val="903B2F"/>
        </w:rPr>
      </w:pPr>
      <w:r w:rsidRPr="00894D50">
        <w:rPr>
          <w:rFonts w:cstheme="minorHAnsi"/>
          <w:b/>
          <w:bCs/>
          <w:color w:val="903B2F"/>
        </w:rPr>
        <w:t>AVOID LIGHT DAMAGE</w:t>
      </w:r>
    </w:p>
    <w:p w14:paraId="73A5019B" w14:textId="63A5BEDA" w:rsidR="00E35758" w:rsidRPr="00894D50" w:rsidRDefault="00E35758" w:rsidP="007E6B00">
      <w:pPr>
        <w:autoSpaceDE w:val="0"/>
        <w:autoSpaceDN w:val="0"/>
        <w:adjustRightInd w:val="0"/>
        <w:spacing w:after="0" w:line="240" w:lineRule="auto"/>
        <w:rPr>
          <w:rFonts w:cstheme="minorHAnsi"/>
          <w:color w:val="2F2D2C"/>
        </w:rPr>
      </w:pPr>
      <w:r w:rsidRPr="00894D50">
        <w:rPr>
          <w:rFonts w:cstheme="minorHAnsi"/>
          <w:color w:val="2F2D2C"/>
        </w:rPr>
        <w:t xml:space="preserve">Exposure to direct sunlight tends to darken the color of natural wood products. </w:t>
      </w:r>
      <w:r w:rsidR="00B53070">
        <w:rPr>
          <w:rFonts w:cstheme="minorHAnsi"/>
          <w:color w:val="2F2D2C"/>
        </w:rPr>
        <w:t xml:space="preserve"> </w:t>
      </w:r>
      <w:r w:rsidRPr="00894D50">
        <w:rPr>
          <w:rFonts w:cstheme="minorHAnsi"/>
          <w:color w:val="2F2D2C"/>
        </w:rPr>
        <w:t>Sunlight can also fade painted</w:t>
      </w:r>
    </w:p>
    <w:p w14:paraId="6965D0CA" w14:textId="68979CDD" w:rsidR="00E35758" w:rsidRPr="00894D50" w:rsidRDefault="00E35758" w:rsidP="007E6B00">
      <w:pPr>
        <w:spacing w:line="240" w:lineRule="auto"/>
        <w:rPr>
          <w:rFonts w:cstheme="minorHAnsi"/>
          <w:color w:val="2F2D2C"/>
        </w:rPr>
      </w:pPr>
      <w:r w:rsidRPr="00894D50">
        <w:rPr>
          <w:rFonts w:cstheme="minorHAnsi"/>
          <w:color w:val="2F2D2C"/>
        </w:rPr>
        <w:t xml:space="preserve">wood surfaces. </w:t>
      </w:r>
      <w:r w:rsidR="00B53070">
        <w:rPr>
          <w:rFonts w:cstheme="minorHAnsi"/>
          <w:color w:val="2F2D2C"/>
        </w:rPr>
        <w:t xml:space="preserve"> </w:t>
      </w:r>
      <w:r w:rsidRPr="00894D50">
        <w:rPr>
          <w:rFonts w:cstheme="minorHAnsi"/>
          <w:color w:val="2F2D2C"/>
        </w:rPr>
        <w:t xml:space="preserve">You </w:t>
      </w:r>
      <w:r w:rsidR="00F463C4" w:rsidRPr="00894D50">
        <w:rPr>
          <w:rFonts w:cstheme="minorHAnsi"/>
          <w:color w:val="2F2D2C"/>
        </w:rPr>
        <w:t>might</w:t>
      </w:r>
      <w:r w:rsidRPr="00894D50">
        <w:rPr>
          <w:rFonts w:cstheme="minorHAnsi"/>
          <w:color w:val="2F2D2C"/>
        </w:rPr>
        <w:t xml:space="preserve"> consider </w:t>
      </w:r>
      <w:r w:rsidR="00F463C4" w:rsidRPr="00894D50">
        <w:rPr>
          <w:rFonts w:cstheme="minorHAnsi"/>
          <w:color w:val="2F2D2C"/>
        </w:rPr>
        <w:t xml:space="preserve">the use of </w:t>
      </w:r>
      <w:r w:rsidRPr="00894D50">
        <w:rPr>
          <w:rFonts w:cstheme="minorHAnsi"/>
          <w:color w:val="2F2D2C"/>
        </w:rPr>
        <w:t>draperies or blinds to shield your cabinets from direct sunlight.</w:t>
      </w:r>
    </w:p>
    <w:p w14:paraId="44FB278D" w14:textId="7C1895C3" w:rsidR="007E6B00" w:rsidRPr="00894D50" w:rsidRDefault="007E6B00" w:rsidP="007E6B00">
      <w:pPr>
        <w:pStyle w:val="NoSpacing"/>
        <w:rPr>
          <w:rFonts w:cstheme="minorHAnsi"/>
          <w:b/>
          <w:bCs/>
          <w:color w:val="903B2F"/>
        </w:rPr>
      </w:pPr>
      <w:r w:rsidRPr="00894D50">
        <w:rPr>
          <w:rFonts w:cstheme="minorHAnsi"/>
          <w:b/>
          <w:bCs/>
          <w:color w:val="903B2F"/>
        </w:rPr>
        <w:t>DISCLAIMER</w:t>
      </w:r>
      <w:r w:rsidR="000507B6">
        <w:rPr>
          <w:rFonts w:cstheme="minorHAnsi"/>
          <w:b/>
          <w:bCs/>
          <w:color w:val="903B2F"/>
        </w:rPr>
        <w:t>: REGARDING</w:t>
      </w:r>
      <w:r w:rsidRPr="00894D50">
        <w:rPr>
          <w:rFonts w:cstheme="minorHAnsi"/>
          <w:b/>
          <w:bCs/>
          <w:color w:val="903B2F"/>
        </w:rPr>
        <w:t xml:space="preserve"> FINISHES</w:t>
      </w:r>
    </w:p>
    <w:p w14:paraId="0EFFF339" w14:textId="77777777" w:rsidR="00480DCB" w:rsidRDefault="007E6B00" w:rsidP="007E6B00">
      <w:pPr>
        <w:pStyle w:val="NoSpacing"/>
        <w:rPr>
          <w:rFonts w:cstheme="minorHAnsi"/>
        </w:rPr>
      </w:pPr>
      <w:r w:rsidRPr="00894D50">
        <w:rPr>
          <w:rFonts w:cstheme="minorHAnsi"/>
        </w:rPr>
        <w:t xml:space="preserve">All wood products naturally expand and contract with </w:t>
      </w:r>
      <w:r w:rsidR="001F7D5B">
        <w:rPr>
          <w:rFonts w:cstheme="minorHAnsi"/>
        </w:rPr>
        <w:t>variations</w:t>
      </w:r>
      <w:r w:rsidRPr="00894D50">
        <w:rPr>
          <w:rFonts w:cstheme="minorHAnsi"/>
        </w:rPr>
        <w:t xml:space="preserve"> in temperature and humidity.  This natural movement may cause painted finishes to develop separation lines or breaks where any two pieces of wood join.  These breaks may become more noticeable as time passes.  </w:t>
      </w:r>
    </w:p>
    <w:p w14:paraId="24A6BEE0" w14:textId="77777777" w:rsidR="00480DCB" w:rsidRDefault="00480DCB" w:rsidP="007E6B00">
      <w:pPr>
        <w:pStyle w:val="NoSpacing"/>
        <w:rPr>
          <w:rFonts w:cstheme="minorHAnsi"/>
        </w:rPr>
      </w:pPr>
    </w:p>
    <w:p w14:paraId="58C22DDB" w14:textId="02A04F5A" w:rsidR="0060624A" w:rsidRPr="00894D50" w:rsidRDefault="00252614" w:rsidP="007E6B00">
      <w:pPr>
        <w:pStyle w:val="NoSpacing"/>
        <w:rPr>
          <w:rFonts w:cstheme="minorHAnsi"/>
        </w:rPr>
      </w:pPr>
      <w:r>
        <w:rPr>
          <w:rFonts w:cstheme="minorHAnsi"/>
        </w:rPr>
        <w:t>As with</w:t>
      </w:r>
      <w:r w:rsidR="007E6B00" w:rsidRPr="00894D50">
        <w:rPr>
          <w:rFonts w:cstheme="minorHAnsi"/>
        </w:rPr>
        <w:t xml:space="preserve"> other finishes, paint is also susceptible to changes in color due to </w:t>
      </w:r>
      <w:r>
        <w:rPr>
          <w:rFonts w:cstheme="minorHAnsi"/>
        </w:rPr>
        <w:t xml:space="preserve">consistent </w:t>
      </w:r>
      <w:r w:rsidR="007E6B00" w:rsidRPr="00894D50">
        <w:rPr>
          <w:rFonts w:cstheme="minorHAnsi"/>
        </w:rPr>
        <w:t>exp</w:t>
      </w:r>
      <w:r w:rsidR="00D44CD3" w:rsidRPr="00894D50">
        <w:rPr>
          <w:rFonts w:cstheme="minorHAnsi"/>
        </w:rPr>
        <w:t xml:space="preserve">osure to natural light, extreme heat, smoke, and abrasive cleaners.  Areas </w:t>
      </w:r>
      <w:r w:rsidR="0035294F">
        <w:rPr>
          <w:rFonts w:cstheme="minorHAnsi"/>
        </w:rPr>
        <w:t xml:space="preserve">where </w:t>
      </w:r>
      <w:r w:rsidR="00D44CD3" w:rsidRPr="00894D50">
        <w:rPr>
          <w:rFonts w:cstheme="minorHAnsi"/>
        </w:rPr>
        <w:t xml:space="preserve">additional contact with water or fluids </w:t>
      </w:r>
      <w:r w:rsidR="0035294F">
        <w:rPr>
          <w:rFonts w:cstheme="minorHAnsi"/>
        </w:rPr>
        <w:t>is present,</w:t>
      </w:r>
      <w:r w:rsidR="00D44CD3" w:rsidRPr="00894D50">
        <w:rPr>
          <w:rFonts w:cstheme="minorHAnsi"/>
        </w:rPr>
        <w:t xml:space="preserve"> doors or drawer fronts could </w:t>
      </w:r>
      <w:r w:rsidR="0035294F">
        <w:rPr>
          <w:rFonts w:cstheme="minorHAnsi"/>
        </w:rPr>
        <w:t xml:space="preserve">experience a </w:t>
      </w:r>
      <w:r w:rsidR="00CB7EEB">
        <w:rPr>
          <w:rFonts w:cstheme="minorHAnsi"/>
        </w:rPr>
        <w:t>break-</w:t>
      </w:r>
      <w:r w:rsidR="00D44CD3" w:rsidRPr="00894D50">
        <w:rPr>
          <w:rFonts w:cstheme="minorHAnsi"/>
        </w:rPr>
        <w:t xml:space="preserve">down </w:t>
      </w:r>
      <w:r w:rsidR="00CB7EEB">
        <w:rPr>
          <w:rFonts w:cstheme="minorHAnsi"/>
        </w:rPr>
        <w:t xml:space="preserve">in </w:t>
      </w:r>
      <w:r w:rsidR="00D44CD3" w:rsidRPr="00894D50">
        <w:rPr>
          <w:rFonts w:cstheme="minorHAnsi"/>
        </w:rPr>
        <w:t>the finish with overexposure</w:t>
      </w:r>
      <w:r w:rsidR="00CB7EEB">
        <w:rPr>
          <w:rFonts w:cstheme="minorHAnsi"/>
        </w:rPr>
        <w:t xml:space="preserve"> of foreign elements.  </w:t>
      </w:r>
      <w:r w:rsidR="00D44CD3" w:rsidRPr="00894D50">
        <w:rPr>
          <w:rFonts w:cstheme="minorHAnsi"/>
        </w:rPr>
        <w:t xml:space="preserve">  </w:t>
      </w:r>
    </w:p>
    <w:p w14:paraId="05651898" w14:textId="126D3026" w:rsidR="00D44CD3" w:rsidRPr="00894D50" w:rsidRDefault="00D44CD3" w:rsidP="007E6B00">
      <w:pPr>
        <w:pStyle w:val="NoSpacing"/>
        <w:rPr>
          <w:rFonts w:cstheme="minorHAnsi"/>
        </w:rPr>
      </w:pPr>
    </w:p>
    <w:p w14:paraId="3FE58720" w14:textId="706261C9" w:rsidR="005F6320" w:rsidRPr="00894D50" w:rsidRDefault="00C32E55" w:rsidP="004569CE">
      <w:pPr>
        <w:pStyle w:val="NoSpacing"/>
        <w:rPr>
          <w:rFonts w:cstheme="minorHAnsi"/>
        </w:rPr>
      </w:pPr>
      <w:r>
        <w:rPr>
          <w:rFonts w:cstheme="minorHAnsi"/>
        </w:rPr>
        <w:t xml:space="preserve">Should a concern </w:t>
      </w:r>
      <w:r w:rsidR="00C9131A">
        <w:rPr>
          <w:rFonts w:cstheme="minorHAnsi"/>
        </w:rPr>
        <w:t xml:space="preserve">arise regarding the finish </w:t>
      </w:r>
      <w:r w:rsidR="002223A2">
        <w:rPr>
          <w:rFonts w:cstheme="minorHAnsi"/>
        </w:rPr>
        <w:t>of</w:t>
      </w:r>
      <w:r w:rsidR="00C9131A">
        <w:rPr>
          <w:rFonts w:cstheme="minorHAnsi"/>
        </w:rPr>
        <w:t xml:space="preserve"> your cabinetry, please contact the service department at SWI to arrange for an inspection</w:t>
      </w:r>
      <w:r w:rsidR="005E2F32">
        <w:rPr>
          <w:rFonts w:cstheme="minorHAnsi"/>
        </w:rPr>
        <w:t xml:space="preserve">.  From </w:t>
      </w:r>
      <w:r w:rsidR="000257BD">
        <w:rPr>
          <w:rFonts w:cstheme="minorHAnsi"/>
        </w:rPr>
        <w:t>t</w:t>
      </w:r>
      <w:r w:rsidR="005E2F32">
        <w:rPr>
          <w:rFonts w:cstheme="minorHAnsi"/>
        </w:rPr>
        <w:t xml:space="preserve">here, we will </w:t>
      </w:r>
      <w:r w:rsidR="00DC48DC">
        <w:rPr>
          <w:rFonts w:cstheme="minorHAnsi"/>
        </w:rPr>
        <w:t xml:space="preserve">work to </w:t>
      </w:r>
      <w:r w:rsidR="005E2F32">
        <w:rPr>
          <w:rFonts w:cstheme="minorHAnsi"/>
        </w:rPr>
        <w:t xml:space="preserve">determine </w:t>
      </w:r>
      <w:r w:rsidR="00EF1B2B">
        <w:rPr>
          <w:rFonts w:cstheme="minorHAnsi"/>
        </w:rPr>
        <w:t>a</w:t>
      </w:r>
      <w:r w:rsidR="00DC48DC">
        <w:rPr>
          <w:rFonts w:cstheme="minorHAnsi"/>
        </w:rPr>
        <w:t>ny</w:t>
      </w:r>
      <w:r w:rsidR="00EF1B2B">
        <w:rPr>
          <w:rFonts w:cstheme="minorHAnsi"/>
        </w:rPr>
        <w:t xml:space="preserve"> cause-and-effect, </w:t>
      </w:r>
      <w:r w:rsidR="000257BD">
        <w:rPr>
          <w:rFonts w:cstheme="minorHAnsi"/>
        </w:rPr>
        <w:t xml:space="preserve">while forming </w:t>
      </w:r>
      <w:r w:rsidR="0011016B">
        <w:rPr>
          <w:rFonts w:cstheme="minorHAnsi"/>
        </w:rPr>
        <w:t>the best process to satisfy th</w:t>
      </w:r>
      <w:r w:rsidR="00DC48DC">
        <w:rPr>
          <w:rFonts w:cstheme="minorHAnsi"/>
        </w:rPr>
        <w:t>e</w:t>
      </w:r>
      <w:r w:rsidR="0011016B">
        <w:rPr>
          <w:rFonts w:cstheme="minorHAnsi"/>
        </w:rPr>
        <w:t xml:space="preserve"> concern</w:t>
      </w:r>
      <w:r w:rsidR="00DC48DC">
        <w:rPr>
          <w:rFonts w:cstheme="minorHAnsi"/>
        </w:rPr>
        <w:t>.</w:t>
      </w:r>
      <w:r w:rsidR="0011016B">
        <w:rPr>
          <w:rFonts w:cstheme="minorHAnsi"/>
        </w:rPr>
        <w:t xml:space="preserve"> </w:t>
      </w:r>
      <w:r w:rsidR="005E2F32">
        <w:rPr>
          <w:rFonts w:cstheme="minorHAnsi"/>
        </w:rPr>
        <w:t xml:space="preserve"> </w:t>
      </w:r>
    </w:p>
    <w:sectPr w:rsidR="005F6320" w:rsidRPr="00894D50" w:rsidSect="002223A2">
      <w:footerReference w:type="default" r:id="rId8"/>
      <w:pgSz w:w="12240" w:h="15840" w:code="1"/>
      <w:pgMar w:top="720" w:right="1008" w:bottom="720" w:left="1008"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EDF7" w14:textId="77777777" w:rsidR="00FF68A1" w:rsidRDefault="00FF68A1" w:rsidP="00A01A30">
      <w:pPr>
        <w:spacing w:after="0" w:line="240" w:lineRule="auto"/>
      </w:pPr>
      <w:r>
        <w:separator/>
      </w:r>
    </w:p>
  </w:endnote>
  <w:endnote w:type="continuationSeparator" w:id="0">
    <w:p w14:paraId="2D3C977E" w14:textId="77777777" w:rsidR="00FF68A1" w:rsidRDefault="00FF68A1" w:rsidP="00A01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BD15" w14:textId="385B9CF4" w:rsidR="00554608" w:rsidRPr="000A7BF7" w:rsidRDefault="00554608" w:rsidP="002223A2">
    <w:pPr>
      <w:pStyle w:val="Footer"/>
      <w:jc w:val="center"/>
    </w:pPr>
    <w:r w:rsidRPr="000A7BF7">
      <w:t>54485 State Hwy 34 ~ PO Box 324</w:t>
    </w:r>
    <w:r w:rsidR="002223A2">
      <w:t xml:space="preserve"> ~ </w:t>
    </w:r>
    <w:r w:rsidRPr="000A7BF7">
      <w:t>Osage, MN  56570</w:t>
    </w:r>
  </w:p>
  <w:p w14:paraId="18C09F7B" w14:textId="77777777" w:rsidR="00554608" w:rsidRPr="000A7BF7" w:rsidRDefault="00554608" w:rsidP="00554608">
    <w:pPr>
      <w:pStyle w:val="Footer"/>
      <w:jc w:val="center"/>
    </w:pPr>
    <w:r w:rsidRPr="000A7BF7">
      <w:t>TF: 800.573.0724 ~ P: 218.573.3131 ~ F: 218.573.3201</w:t>
    </w:r>
  </w:p>
  <w:p w14:paraId="532D75D3" w14:textId="06D52D7F" w:rsidR="00DE39BF" w:rsidRDefault="00554608" w:rsidP="00DE39BF">
    <w:pPr>
      <w:pStyle w:val="Footer"/>
      <w:jc w:val="right"/>
      <w:rPr>
        <w:color w:val="808080" w:themeColor="background1" w:themeShade="80"/>
        <w:sz w:val="14"/>
        <w:szCs w:val="14"/>
      </w:rPr>
    </w:pPr>
    <w:r w:rsidRPr="000A7BF7">
      <w:rPr>
        <w:color w:val="808080" w:themeColor="background1" w:themeShade="80"/>
        <w:sz w:val="14"/>
        <w:szCs w:val="14"/>
      </w:rPr>
      <w:t xml:space="preserve">Revised </w:t>
    </w:r>
    <w:proofErr w:type="gramStart"/>
    <w:r w:rsidR="002223A2">
      <w:rPr>
        <w:color w:val="808080" w:themeColor="background1" w:themeShade="80"/>
        <w:sz w:val="14"/>
        <w:szCs w:val="14"/>
      </w:rPr>
      <w:t>01</w:t>
    </w:r>
    <w:r w:rsidRPr="000A7BF7">
      <w:rPr>
        <w:color w:val="808080" w:themeColor="background1" w:themeShade="80"/>
        <w:sz w:val="14"/>
        <w:szCs w:val="14"/>
      </w:rPr>
      <w:t>/</w:t>
    </w:r>
    <w:r w:rsidR="00DE39BF">
      <w:rPr>
        <w:color w:val="808080" w:themeColor="background1" w:themeShade="80"/>
        <w:sz w:val="14"/>
        <w:szCs w:val="14"/>
      </w:rPr>
      <w:t>1</w:t>
    </w:r>
    <w:r w:rsidR="002223A2">
      <w:rPr>
        <w:color w:val="808080" w:themeColor="background1" w:themeShade="80"/>
        <w:sz w:val="14"/>
        <w:szCs w:val="14"/>
      </w:rPr>
      <w:t>0</w:t>
    </w:r>
    <w:r w:rsidRPr="000A7BF7">
      <w:rPr>
        <w:color w:val="808080" w:themeColor="background1" w:themeShade="80"/>
        <w:sz w:val="14"/>
        <w:szCs w:val="14"/>
      </w:rPr>
      <w:t>/20</w:t>
    </w:r>
    <w:r w:rsidR="00DE39BF">
      <w:rPr>
        <w:color w:val="808080" w:themeColor="background1" w:themeShade="80"/>
        <w:sz w:val="14"/>
        <w:szCs w:val="14"/>
      </w:rPr>
      <w:t>2</w:t>
    </w:r>
    <w:r w:rsidR="002223A2">
      <w:rPr>
        <w:color w:val="808080" w:themeColor="background1" w:themeShade="80"/>
        <w:sz w:val="14"/>
        <w:szCs w:val="14"/>
      </w:rPr>
      <w:t>4</w:t>
    </w:r>
    <w:proofErr w:type="gramEnd"/>
  </w:p>
  <w:p w14:paraId="0B5137A1" w14:textId="77777777" w:rsidR="002223A2" w:rsidRPr="000A7BF7" w:rsidRDefault="002223A2" w:rsidP="00DE39BF">
    <w:pPr>
      <w:pStyle w:val="Footer"/>
      <w:jc w:val="right"/>
      <w:rPr>
        <w:color w:val="808080" w:themeColor="background1" w:themeShade="80"/>
        <w:sz w:val="14"/>
        <w:szCs w:val="14"/>
      </w:rPr>
    </w:pPr>
  </w:p>
  <w:p w14:paraId="59FFC836" w14:textId="77777777" w:rsidR="00A01A30" w:rsidRDefault="00A01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7646" w14:textId="77777777" w:rsidR="00FF68A1" w:rsidRDefault="00FF68A1" w:rsidP="00A01A30">
      <w:pPr>
        <w:spacing w:after="0" w:line="240" w:lineRule="auto"/>
      </w:pPr>
      <w:r>
        <w:separator/>
      </w:r>
    </w:p>
  </w:footnote>
  <w:footnote w:type="continuationSeparator" w:id="0">
    <w:p w14:paraId="6C477F85" w14:textId="77777777" w:rsidR="00FF68A1" w:rsidRDefault="00FF68A1" w:rsidP="00A01A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30"/>
    <w:rsid w:val="00014D31"/>
    <w:rsid w:val="0002302F"/>
    <w:rsid w:val="000257BD"/>
    <w:rsid w:val="000474DE"/>
    <w:rsid w:val="000507B6"/>
    <w:rsid w:val="000524E8"/>
    <w:rsid w:val="00080DAE"/>
    <w:rsid w:val="00096C0C"/>
    <w:rsid w:val="000A369C"/>
    <w:rsid w:val="000A72C3"/>
    <w:rsid w:val="000A7BF7"/>
    <w:rsid w:val="000B2F39"/>
    <w:rsid w:val="000C088F"/>
    <w:rsid w:val="000C2090"/>
    <w:rsid w:val="000C5B82"/>
    <w:rsid w:val="000D0D12"/>
    <w:rsid w:val="000D1D76"/>
    <w:rsid w:val="000D1DB1"/>
    <w:rsid w:val="000D27A5"/>
    <w:rsid w:val="000D52B0"/>
    <w:rsid w:val="000F0A33"/>
    <w:rsid w:val="00102A0F"/>
    <w:rsid w:val="0011016B"/>
    <w:rsid w:val="00117468"/>
    <w:rsid w:val="001357B8"/>
    <w:rsid w:val="00143D09"/>
    <w:rsid w:val="001453A7"/>
    <w:rsid w:val="00146D66"/>
    <w:rsid w:val="00182188"/>
    <w:rsid w:val="0018327D"/>
    <w:rsid w:val="0019439F"/>
    <w:rsid w:val="001A3B9B"/>
    <w:rsid w:val="001B48A6"/>
    <w:rsid w:val="001B6192"/>
    <w:rsid w:val="001C05E9"/>
    <w:rsid w:val="001C76DD"/>
    <w:rsid w:val="001D15C8"/>
    <w:rsid w:val="001D2346"/>
    <w:rsid w:val="001E3A23"/>
    <w:rsid w:val="001E50D3"/>
    <w:rsid w:val="001E7CD0"/>
    <w:rsid w:val="001F7D5B"/>
    <w:rsid w:val="00201CE0"/>
    <w:rsid w:val="00202A61"/>
    <w:rsid w:val="00214140"/>
    <w:rsid w:val="00215BA1"/>
    <w:rsid w:val="00216473"/>
    <w:rsid w:val="002222BF"/>
    <w:rsid w:val="002223A2"/>
    <w:rsid w:val="002228D5"/>
    <w:rsid w:val="00227F78"/>
    <w:rsid w:val="0024055C"/>
    <w:rsid w:val="00241A66"/>
    <w:rsid w:val="00245B76"/>
    <w:rsid w:val="00252614"/>
    <w:rsid w:val="002632EC"/>
    <w:rsid w:val="00263D1C"/>
    <w:rsid w:val="00275CBF"/>
    <w:rsid w:val="002C5C75"/>
    <w:rsid w:val="002F386C"/>
    <w:rsid w:val="00312D7C"/>
    <w:rsid w:val="0032195B"/>
    <w:rsid w:val="00325A2A"/>
    <w:rsid w:val="003371F9"/>
    <w:rsid w:val="00343E19"/>
    <w:rsid w:val="00344208"/>
    <w:rsid w:val="003458CC"/>
    <w:rsid w:val="0035235D"/>
    <w:rsid w:val="0035294F"/>
    <w:rsid w:val="00371D8C"/>
    <w:rsid w:val="00392206"/>
    <w:rsid w:val="003A7104"/>
    <w:rsid w:val="003B5D1A"/>
    <w:rsid w:val="003D36BC"/>
    <w:rsid w:val="003E4E14"/>
    <w:rsid w:val="003F5EF5"/>
    <w:rsid w:val="00405DCF"/>
    <w:rsid w:val="00411955"/>
    <w:rsid w:val="00414B19"/>
    <w:rsid w:val="0042135B"/>
    <w:rsid w:val="0042171B"/>
    <w:rsid w:val="004237C7"/>
    <w:rsid w:val="0042519C"/>
    <w:rsid w:val="00425508"/>
    <w:rsid w:val="00431D20"/>
    <w:rsid w:val="0043789D"/>
    <w:rsid w:val="0044206D"/>
    <w:rsid w:val="004569CE"/>
    <w:rsid w:val="00466680"/>
    <w:rsid w:val="00480DCB"/>
    <w:rsid w:val="00487635"/>
    <w:rsid w:val="0048795C"/>
    <w:rsid w:val="004956D3"/>
    <w:rsid w:val="004A423B"/>
    <w:rsid w:val="004A5F93"/>
    <w:rsid w:val="004B0794"/>
    <w:rsid w:val="004B2B2C"/>
    <w:rsid w:val="004B37CD"/>
    <w:rsid w:val="004C019B"/>
    <w:rsid w:val="004C1381"/>
    <w:rsid w:val="004D299F"/>
    <w:rsid w:val="004E5FB3"/>
    <w:rsid w:val="004F00A0"/>
    <w:rsid w:val="00514D57"/>
    <w:rsid w:val="00534C33"/>
    <w:rsid w:val="00554608"/>
    <w:rsid w:val="00557D31"/>
    <w:rsid w:val="0056007B"/>
    <w:rsid w:val="00561369"/>
    <w:rsid w:val="00563731"/>
    <w:rsid w:val="00576A85"/>
    <w:rsid w:val="0058619F"/>
    <w:rsid w:val="005A07B6"/>
    <w:rsid w:val="005A21E9"/>
    <w:rsid w:val="005A26FC"/>
    <w:rsid w:val="005A5566"/>
    <w:rsid w:val="005B2C00"/>
    <w:rsid w:val="005D424E"/>
    <w:rsid w:val="005D7092"/>
    <w:rsid w:val="005E2F32"/>
    <w:rsid w:val="005E3CFB"/>
    <w:rsid w:val="005E7D0B"/>
    <w:rsid w:val="005F10B8"/>
    <w:rsid w:val="005F18D0"/>
    <w:rsid w:val="005F6320"/>
    <w:rsid w:val="0060624A"/>
    <w:rsid w:val="00610887"/>
    <w:rsid w:val="00641480"/>
    <w:rsid w:val="00662A20"/>
    <w:rsid w:val="00676F62"/>
    <w:rsid w:val="006A7D4E"/>
    <w:rsid w:val="006B4C8C"/>
    <w:rsid w:val="006C3690"/>
    <w:rsid w:val="006D1427"/>
    <w:rsid w:val="006E1249"/>
    <w:rsid w:val="006E595F"/>
    <w:rsid w:val="006E654A"/>
    <w:rsid w:val="007003A1"/>
    <w:rsid w:val="00713FCB"/>
    <w:rsid w:val="00714DAF"/>
    <w:rsid w:val="00720C4D"/>
    <w:rsid w:val="00730C1C"/>
    <w:rsid w:val="00732F3A"/>
    <w:rsid w:val="0074751F"/>
    <w:rsid w:val="00761465"/>
    <w:rsid w:val="00776C52"/>
    <w:rsid w:val="00795695"/>
    <w:rsid w:val="007A6942"/>
    <w:rsid w:val="007B67E4"/>
    <w:rsid w:val="007C6DC0"/>
    <w:rsid w:val="007D556A"/>
    <w:rsid w:val="007E6B00"/>
    <w:rsid w:val="00802E84"/>
    <w:rsid w:val="0082317B"/>
    <w:rsid w:val="0082488B"/>
    <w:rsid w:val="00853177"/>
    <w:rsid w:val="00853C10"/>
    <w:rsid w:val="00862B14"/>
    <w:rsid w:val="0086350E"/>
    <w:rsid w:val="00875F46"/>
    <w:rsid w:val="008766CA"/>
    <w:rsid w:val="00877B43"/>
    <w:rsid w:val="00877E63"/>
    <w:rsid w:val="00881A62"/>
    <w:rsid w:val="00883042"/>
    <w:rsid w:val="00886A8D"/>
    <w:rsid w:val="00892AB7"/>
    <w:rsid w:val="008935F2"/>
    <w:rsid w:val="00894D50"/>
    <w:rsid w:val="008A12F0"/>
    <w:rsid w:val="008E3EF5"/>
    <w:rsid w:val="008F055C"/>
    <w:rsid w:val="008F2169"/>
    <w:rsid w:val="008F5EA2"/>
    <w:rsid w:val="009003D6"/>
    <w:rsid w:val="00904094"/>
    <w:rsid w:val="009051DB"/>
    <w:rsid w:val="009246D8"/>
    <w:rsid w:val="00925599"/>
    <w:rsid w:val="009466E0"/>
    <w:rsid w:val="0095120C"/>
    <w:rsid w:val="0096076C"/>
    <w:rsid w:val="00961BB9"/>
    <w:rsid w:val="00982252"/>
    <w:rsid w:val="00984C95"/>
    <w:rsid w:val="009A0746"/>
    <w:rsid w:val="009A3230"/>
    <w:rsid w:val="009B1872"/>
    <w:rsid w:val="009C354E"/>
    <w:rsid w:val="009D066B"/>
    <w:rsid w:val="009F1A81"/>
    <w:rsid w:val="009F1AC4"/>
    <w:rsid w:val="00A01788"/>
    <w:rsid w:val="00A01A30"/>
    <w:rsid w:val="00A03535"/>
    <w:rsid w:val="00A060DB"/>
    <w:rsid w:val="00A06536"/>
    <w:rsid w:val="00A06960"/>
    <w:rsid w:val="00A0772E"/>
    <w:rsid w:val="00A3123B"/>
    <w:rsid w:val="00A401F3"/>
    <w:rsid w:val="00A45EDD"/>
    <w:rsid w:val="00A51D95"/>
    <w:rsid w:val="00A6092C"/>
    <w:rsid w:val="00A70785"/>
    <w:rsid w:val="00A749BC"/>
    <w:rsid w:val="00A86E7C"/>
    <w:rsid w:val="00A92449"/>
    <w:rsid w:val="00A927F8"/>
    <w:rsid w:val="00AC6AFF"/>
    <w:rsid w:val="00AD54E9"/>
    <w:rsid w:val="00AE33D4"/>
    <w:rsid w:val="00AE7552"/>
    <w:rsid w:val="00B018F2"/>
    <w:rsid w:val="00B02B0D"/>
    <w:rsid w:val="00B15329"/>
    <w:rsid w:val="00B2657A"/>
    <w:rsid w:val="00B51ECD"/>
    <w:rsid w:val="00B53070"/>
    <w:rsid w:val="00B62DA3"/>
    <w:rsid w:val="00B63A85"/>
    <w:rsid w:val="00B80427"/>
    <w:rsid w:val="00B8079E"/>
    <w:rsid w:val="00B92670"/>
    <w:rsid w:val="00B97E0C"/>
    <w:rsid w:val="00BA3F9F"/>
    <w:rsid w:val="00BA61F7"/>
    <w:rsid w:val="00BC340B"/>
    <w:rsid w:val="00BF1216"/>
    <w:rsid w:val="00C05953"/>
    <w:rsid w:val="00C223EF"/>
    <w:rsid w:val="00C27548"/>
    <w:rsid w:val="00C31800"/>
    <w:rsid w:val="00C32E55"/>
    <w:rsid w:val="00C36FC5"/>
    <w:rsid w:val="00C45EAE"/>
    <w:rsid w:val="00C557C2"/>
    <w:rsid w:val="00C5586A"/>
    <w:rsid w:val="00C70244"/>
    <w:rsid w:val="00C9131A"/>
    <w:rsid w:val="00CA2335"/>
    <w:rsid w:val="00CB7EEB"/>
    <w:rsid w:val="00CD75B1"/>
    <w:rsid w:val="00CE253B"/>
    <w:rsid w:val="00D04BC6"/>
    <w:rsid w:val="00D316D1"/>
    <w:rsid w:val="00D33B1E"/>
    <w:rsid w:val="00D376B2"/>
    <w:rsid w:val="00D40B04"/>
    <w:rsid w:val="00D42A43"/>
    <w:rsid w:val="00D44CD3"/>
    <w:rsid w:val="00D60F5F"/>
    <w:rsid w:val="00D77471"/>
    <w:rsid w:val="00D830DD"/>
    <w:rsid w:val="00D9022A"/>
    <w:rsid w:val="00D93BD5"/>
    <w:rsid w:val="00DB149B"/>
    <w:rsid w:val="00DB5BB0"/>
    <w:rsid w:val="00DC39E3"/>
    <w:rsid w:val="00DC48DC"/>
    <w:rsid w:val="00DD1D87"/>
    <w:rsid w:val="00DD25CB"/>
    <w:rsid w:val="00DD4154"/>
    <w:rsid w:val="00DD4363"/>
    <w:rsid w:val="00DE39BF"/>
    <w:rsid w:val="00E10B3C"/>
    <w:rsid w:val="00E1213E"/>
    <w:rsid w:val="00E35758"/>
    <w:rsid w:val="00E41BDC"/>
    <w:rsid w:val="00E43A9F"/>
    <w:rsid w:val="00E53BFD"/>
    <w:rsid w:val="00E60F25"/>
    <w:rsid w:val="00E62A5D"/>
    <w:rsid w:val="00E65919"/>
    <w:rsid w:val="00E6647E"/>
    <w:rsid w:val="00E7216A"/>
    <w:rsid w:val="00E7373D"/>
    <w:rsid w:val="00E74C09"/>
    <w:rsid w:val="00E863DA"/>
    <w:rsid w:val="00E8759C"/>
    <w:rsid w:val="00E87960"/>
    <w:rsid w:val="00E94776"/>
    <w:rsid w:val="00E96D66"/>
    <w:rsid w:val="00EA08C5"/>
    <w:rsid w:val="00EC29CF"/>
    <w:rsid w:val="00EC4289"/>
    <w:rsid w:val="00EE0035"/>
    <w:rsid w:val="00EE1298"/>
    <w:rsid w:val="00EE6D43"/>
    <w:rsid w:val="00EF1B2B"/>
    <w:rsid w:val="00EF4C4A"/>
    <w:rsid w:val="00F0354B"/>
    <w:rsid w:val="00F05EB7"/>
    <w:rsid w:val="00F16AAD"/>
    <w:rsid w:val="00F2764C"/>
    <w:rsid w:val="00F31F73"/>
    <w:rsid w:val="00F331E2"/>
    <w:rsid w:val="00F35D2E"/>
    <w:rsid w:val="00F463C4"/>
    <w:rsid w:val="00F55A53"/>
    <w:rsid w:val="00F56B1C"/>
    <w:rsid w:val="00F67A5A"/>
    <w:rsid w:val="00F834E3"/>
    <w:rsid w:val="00F86AD2"/>
    <w:rsid w:val="00F876B9"/>
    <w:rsid w:val="00FC04AB"/>
    <w:rsid w:val="00FC31B0"/>
    <w:rsid w:val="00FE0396"/>
    <w:rsid w:val="00FE1653"/>
    <w:rsid w:val="00FE4B17"/>
    <w:rsid w:val="00FF2E1C"/>
    <w:rsid w:val="00FF4802"/>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2E96F"/>
  <w15:docId w15:val="{DCFC333C-BC78-42B8-BE3A-9F97B3C2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A30"/>
  </w:style>
  <w:style w:type="paragraph" w:styleId="Footer">
    <w:name w:val="footer"/>
    <w:basedOn w:val="Normal"/>
    <w:link w:val="FooterChar"/>
    <w:unhideWhenUsed/>
    <w:rsid w:val="00A01A30"/>
    <w:pPr>
      <w:tabs>
        <w:tab w:val="center" w:pos="4680"/>
        <w:tab w:val="right" w:pos="9360"/>
      </w:tabs>
      <w:spacing w:after="0" w:line="240" w:lineRule="auto"/>
    </w:pPr>
  </w:style>
  <w:style w:type="character" w:customStyle="1" w:styleId="FooterChar">
    <w:name w:val="Footer Char"/>
    <w:basedOn w:val="DefaultParagraphFont"/>
    <w:link w:val="Footer"/>
    <w:rsid w:val="00A01A30"/>
  </w:style>
  <w:style w:type="paragraph" w:styleId="BalloonText">
    <w:name w:val="Balloon Text"/>
    <w:basedOn w:val="Normal"/>
    <w:link w:val="BalloonTextChar"/>
    <w:uiPriority w:val="99"/>
    <w:semiHidden/>
    <w:unhideWhenUsed/>
    <w:rsid w:val="00A01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A30"/>
    <w:rPr>
      <w:rFonts w:ascii="Tahoma" w:hAnsi="Tahoma" w:cs="Tahoma"/>
      <w:sz w:val="16"/>
      <w:szCs w:val="16"/>
    </w:rPr>
  </w:style>
  <w:style w:type="paragraph" w:styleId="NoSpacing">
    <w:name w:val="No Spacing"/>
    <w:uiPriority w:val="1"/>
    <w:qFormat/>
    <w:rsid w:val="007E6B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BCAEDCFAAFFE4CB2D83179DAEC2DCD" ma:contentTypeVersion="16" ma:contentTypeDescription="Create a new document." ma:contentTypeScope="" ma:versionID="b7a2c1689b2914d3fd70151af70a8cd8">
  <xsd:schema xmlns:xsd="http://www.w3.org/2001/XMLSchema" xmlns:xs="http://www.w3.org/2001/XMLSchema" xmlns:p="http://schemas.microsoft.com/office/2006/metadata/properties" xmlns:ns2="3e0e4e22-4d11-477d-8599-7f5ed734bcea" xmlns:ns3="7d563195-19b6-4436-9264-44ca190b0fdf" targetNamespace="http://schemas.microsoft.com/office/2006/metadata/properties" ma:root="true" ma:fieldsID="5488c152645250a4c7fbdd06cd96b08c" ns2:_="" ns3:_="">
    <xsd:import namespace="3e0e4e22-4d11-477d-8599-7f5ed734bcea"/>
    <xsd:import namespace="7d563195-19b6-4436-9264-44ca190b0f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e4e22-4d11-477d-8599-7f5ed734bc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d68e21-bdbe-41a1-8e30-caeb26fdd6f4}" ma:internalName="TaxCatchAll" ma:showField="CatchAllData" ma:web="3e0e4e22-4d11-477d-8599-7f5ed734bc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563195-19b6-4436-9264-44ca190b0f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0eca74-6ba9-4523-a76b-ec14a308986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708CF-CD18-42D6-A815-ECAC7F390CFB}">
  <ds:schemaRefs>
    <ds:schemaRef ds:uri="http://schemas.openxmlformats.org/officeDocument/2006/bibliography"/>
  </ds:schemaRefs>
</ds:datastoreItem>
</file>

<file path=customXml/itemProps2.xml><?xml version="1.0" encoding="utf-8"?>
<ds:datastoreItem xmlns:ds="http://schemas.openxmlformats.org/officeDocument/2006/customXml" ds:itemID="{F32971BA-1D60-4428-B953-E7E2CAE4DC9F}"/>
</file>

<file path=customXml/itemProps3.xml><?xml version="1.0" encoding="utf-8"?>
<ds:datastoreItem xmlns:ds="http://schemas.openxmlformats.org/officeDocument/2006/customXml" ds:itemID="{AC835E2A-DE5C-400E-875B-9265C4679CA4}"/>
</file>

<file path=docProps/app.xml><?xml version="1.0" encoding="utf-8"?>
<Properties xmlns="http://schemas.openxmlformats.org/officeDocument/2006/extended-properties" xmlns:vt="http://schemas.openxmlformats.org/officeDocument/2006/docPropsVTypes">
  <Template>Normal</Template>
  <TotalTime>16</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LIFETIME LIMITED WARRANTY</vt:lpstr>
    </vt:vector>
  </TitlesOfParts>
  <Company>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LIFETIME LIMITED WARRANTY</dc:title>
  <dc:subject/>
  <dc:creator>Kenny May</dc:creator>
  <cp:keywords/>
  <dc:description/>
  <cp:lastModifiedBy>Heidi Pachel</cp:lastModifiedBy>
  <cp:revision>4</cp:revision>
  <cp:lastPrinted>2011-02-18T14:15:00Z</cp:lastPrinted>
  <dcterms:created xsi:type="dcterms:W3CDTF">2022-03-11T16:41:00Z</dcterms:created>
  <dcterms:modified xsi:type="dcterms:W3CDTF">2024-01-10T16:35:00Z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